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5FF87" w14:textId="77777777" w:rsidR="007867E7" w:rsidRDefault="007867E7">
      <w:pPr>
        <w:jc w:val="center"/>
        <w:rPr>
          <w:rFonts w:ascii="Roboto" w:hAnsi="Roboto"/>
          <w:b/>
          <w:sz w:val="28"/>
        </w:rPr>
      </w:pPr>
    </w:p>
    <w:p w14:paraId="586D8FD1" w14:textId="2D41116B" w:rsidR="004F29A8" w:rsidRPr="00D22CF2" w:rsidRDefault="004E52BC">
      <w:pPr>
        <w:jc w:val="center"/>
        <w:rPr>
          <w:rFonts w:ascii="Roboto" w:hAnsi="Roboto"/>
          <w:b/>
          <w:sz w:val="28"/>
        </w:rPr>
      </w:pPr>
      <w:r w:rsidRPr="00D22CF2">
        <w:rPr>
          <w:rFonts w:ascii="Roboto" w:hAnsi="Roboto"/>
          <w:b/>
          <w:sz w:val="28"/>
        </w:rPr>
        <w:t xml:space="preserve">Договор № </w:t>
      </w:r>
      <w:r w:rsidR="00017697" w:rsidRPr="00D22CF2">
        <w:rPr>
          <w:rFonts w:ascii="Roboto" w:hAnsi="Roboto"/>
          <w:b/>
          <w:sz w:val="28"/>
        </w:rPr>
        <w:t>____</w:t>
      </w:r>
    </w:p>
    <w:p w14:paraId="7E3328F4" w14:textId="44375F3D" w:rsidR="004F29A8" w:rsidRDefault="00D629D2" w:rsidP="00D629D2">
      <w:pPr>
        <w:jc w:val="center"/>
        <w:rPr>
          <w:rFonts w:ascii="Roboto" w:hAnsi="Roboto"/>
          <w:bCs/>
          <w:sz w:val="28"/>
          <w:lang w:val="en-US"/>
        </w:rPr>
      </w:pPr>
      <w:r w:rsidRPr="00BD06A2">
        <w:rPr>
          <w:rFonts w:ascii="Roboto" w:hAnsi="Roboto"/>
          <w:bCs/>
          <w:sz w:val="28"/>
          <w:szCs w:val="28"/>
        </w:rPr>
        <w:t>на проведение технического обслуживания и ремонта автомобилей, а также</w:t>
      </w:r>
      <w:r w:rsidRPr="00BD06A2">
        <w:rPr>
          <w:rFonts w:ascii="Roboto" w:hAnsi="Roboto"/>
          <w:bCs/>
          <w:sz w:val="28"/>
        </w:rPr>
        <w:t xml:space="preserve"> </w:t>
      </w:r>
      <w:r w:rsidR="004E52BC" w:rsidRPr="00BD06A2">
        <w:rPr>
          <w:rFonts w:ascii="Roboto" w:hAnsi="Roboto"/>
          <w:bCs/>
          <w:sz w:val="28"/>
        </w:rPr>
        <w:t xml:space="preserve">на </w:t>
      </w:r>
      <w:r w:rsidR="00DB709B" w:rsidRPr="00BD06A2">
        <w:rPr>
          <w:rFonts w:ascii="Roboto" w:hAnsi="Roboto"/>
          <w:bCs/>
          <w:sz w:val="28"/>
        </w:rPr>
        <w:t>установку и обслуживание дополнительного оборудования</w:t>
      </w:r>
    </w:p>
    <w:p w14:paraId="0469908F" w14:textId="77777777" w:rsidR="00BD06A2" w:rsidRPr="00BD06A2" w:rsidRDefault="00BD06A2" w:rsidP="00D629D2">
      <w:pPr>
        <w:jc w:val="center"/>
        <w:rPr>
          <w:rFonts w:ascii="Roboto" w:hAnsi="Roboto"/>
          <w:bCs/>
          <w:sz w:val="28"/>
          <w:lang w:val="en-US"/>
        </w:rPr>
      </w:pPr>
    </w:p>
    <w:p w14:paraId="0BB7054A" w14:textId="77777777" w:rsidR="004F29A8" w:rsidRPr="00D22CF2" w:rsidRDefault="004F29A8">
      <w:pPr>
        <w:jc w:val="both"/>
        <w:rPr>
          <w:rFonts w:ascii="Roboto" w:hAnsi="Roboto"/>
          <w:b/>
          <w:sz w:val="28"/>
        </w:rPr>
      </w:pPr>
    </w:p>
    <w:p w14:paraId="0752AA0C" w14:textId="562E37B5" w:rsidR="004F29A8" w:rsidRPr="00D22CF2" w:rsidRDefault="004E52BC">
      <w:pPr>
        <w:spacing w:line="192" w:lineRule="auto"/>
        <w:jc w:val="both"/>
        <w:rPr>
          <w:rFonts w:ascii="Roboto" w:hAnsi="Roboto"/>
        </w:rPr>
      </w:pPr>
      <w:r w:rsidRPr="00D22CF2">
        <w:rPr>
          <w:rFonts w:ascii="Roboto" w:hAnsi="Roboto"/>
          <w:sz w:val="24"/>
        </w:rPr>
        <w:t xml:space="preserve">г. Новосибирск                                                                                   </w:t>
      </w:r>
      <w:r w:rsidRPr="00D22CF2">
        <w:rPr>
          <w:rFonts w:ascii="Roboto" w:hAnsi="Roboto"/>
          <w:color w:val="auto"/>
          <w:sz w:val="24"/>
        </w:rPr>
        <w:t xml:space="preserve"> «</w:t>
      </w:r>
      <w:r w:rsidR="00017697" w:rsidRPr="00BD06A2">
        <w:rPr>
          <w:rFonts w:ascii="Roboto" w:hAnsi="Roboto"/>
          <w:color w:val="auto"/>
          <w:sz w:val="24"/>
        </w:rPr>
        <w:t>___</w:t>
      </w:r>
      <w:r w:rsidR="00D629D2" w:rsidRPr="00D22CF2">
        <w:rPr>
          <w:rFonts w:ascii="Roboto" w:hAnsi="Roboto"/>
          <w:color w:val="auto"/>
          <w:sz w:val="24"/>
        </w:rPr>
        <w:t xml:space="preserve">» </w:t>
      </w:r>
      <w:r w:rsidR="00017697" w:rsidRPr="00D22CF2">
        <w:rPr>
          <w:rFonts w:ascii="Roboto" w:hAnsi="Roboto"/>
          <w:color w:val="auto"/>
          <w:sz w:val="24"/>
        </w:rPr>
        <w:t>____________</w:t>
      </w:r>
      <w:r w:rsidR="00D629D2" w:rsidRPr="00D22CF2">
        <w:rPr>
          <w:rFonts w:ascii="Roboto" w:hAnsi="Roboto"/>
          <w:color w:val="auto"/>
          <w:sz w:val="24"/>
        </w:rPr>
        <w:t xml:space="preserve"> </w:t>
      </w:r>
      <w:r w:rsidR="00D629D2" w:rsidRPr="00D22CF2">
        <w:rPr>
          <w:rFonts w:ascii="Roboto" w:hAnsi="Roboto"/>
          <w:sz w:val="24"/>
        </w:rPr>
        <w:t>202</w:t>
      </w:r>
      <w:r w:rsidR="006D4DF6" w:rsidRPr="00D22CF2">
        <w:rPr>
          <w:rFonts w:ascii="Roboto" w:hAnsi="Roboto"/>
          <w:sz w:val="24"/>
        </w:rPr>
        <w:t>6</w:t>
      </w:r>
      <w:r w:rsidR="002846AF" w:rsidRPr="00D22CF2">
        <w:rPr>
          <w:rFonts w:ascii="Roboto" w:hAnsi="Roboto"/>
          <w:sz w:val="24"/>
        </w:rPr>
        <w:t xml:space="preserve"> </w:t>
      </w:r>
      <w:r w:rsidRPr="00D22CF2">
        <w:rPr>
          <w:rFonts w:ascii="Roboto" w:hAnsi="Roboto"/>
          <w:sz w:val="24"/>
        </w:rPr>
        <w:t>г.</w:t>
      </w:r>
    </w:p>
    <w:p w14:paraId="095250C0" w14:textId="77777777" w:rsidR="004F29A8" w:rsidRDefault="004F29A8">
      <w:pPr>
        <w:spacing w:line="192" w:lineRule="auto"/>
        <w:jc w:val="both"/>
        <w:rPr>
          <w:rFonts w:ascii="Roboto" w:hAnsi="Roboto"/>
          <w:sz w:val="24"/>
          <w:lang w:val="en-US"/>
        </w:rPr>
      </w:pPr>
    </w:p>
    <w:p w14:paraId="5E5EAB79" w14:textId="77777777" w:rsidR="00BD06A2" w:rsidRPr="00BD06A2" w:rsidRDefault="00BD06A2">
      <w:pPr>
        <w:spacing w:line="192" w:lineRule="auto"/>
        <w:jc w:val="both"/>
        <w:rPr>
          <w:rFonts w:ascii="Roboto" w:hAnsi="Roboto"/>
          <w:sz w:val="24"/>
          <w:lang w:val="en-US"/>
        </w:rPr>
      </w:pPr>
    </w:p>
    <w:p w14:paraId="35F086AE" w14:textId="77777777" w:rsidR="004F29A8" w:rsidRPr="00D22CF2" w:rsidRDefault="004F29A8">
      <w:pPr>
        <w:spacing w:line="192" w:lineRule="auto"/>
        <w:jc w:val="both"/>
        <w:rPr>
          <w:rFonts w:ascii="Roboto" w:hAnsi="Roboto"/>
          <w:sz w:val="24"/>
        </w:rPr>
      </w:pPr>
    </w:p>
    <w:p w14:paraId="676B8C23" w14:textId="676FB9CA" w:rsidR="004F29A8" w:rsidRDefault="004E52BC" w:rsidP="00E65D5E">
      <w:pPr>
        <w:spacing w:after="120" w:line="240" w:lineRule="auto"/>
        <w:jc w:val="both"/>
        <w:rPr>
          <w:rFonts w:ascii="Roboto" w:hAnsi="Roboto"/>
          <w:sz w:val="24"/>
        </w:rPr>
      </w:pPr>
      <w:r w:rsidRPr="00D22CF2">
        <w:rPr>
          <w:rFonts w:ascii="Roboto" w:hAnsi="Roboto"/>
          <w:b/>
          <w:sz w:val="24"/>
        </w:rPr>
        <w:t>Общество с ограниченной ответственностью «Бэст Мастер</w:t>
      </w:r>
      <w:r w:rsidRPr="00D22CF2">
        <w:rPr>
          <w:rFonts w:ascii="Roboto" w:hAnsi="Roboto"/>
          <w:sz w:val="24"/>
        </w:rPr>
        <w:t xml:space="preserve">», именуемое в дальнейшем </w:t>
      </w:r>
      <w:r w:rsidRPr="00D22CF2">
        <w:rPr>
          <w:rFonts w:ascii="Roboto" w:hAnsi="Roboto"/>
          <w:b/>
          <w:sz w:val="24"/>
        </w:rPr>
        <w:t>«Исполнитель»,</w:t>
      </w:r>
      <w:r w:rsidRPr="00D22CF2">
        <w:rPr>
          <w:rFonts w:ascii="Roboto" w:hAnsi="Roboto"/>
          <w:sz w:val="24"/>
        </w:rPr>
        <w:t xml:space="preserve"> в лице заместителя технического директора </w:t>
      </w:r>
      <w:r w:rsidR="00017697" w:rsidRPr="00D22CF2">
        <w:rPr>
          <w:rFonts w:ascii="Roboto" w:hAnsi="Roboto"/>
          <w:b/>
          <w:sz w:val="24"/>
        </w:rPr>
        <w:t>Скворцова Игоря Олеговича</w:t>
      </w:r>
      <w:r w:rsidRPr="00D22CF2">
        <w:rPr>
          <w:rFonts w:ascii="Roboto" w:hAnsi="Roboto"/>
          <w:sz w:val="24"/>
        </w:rPr>
        <w:t>, действующего на основании Д</w:t>
      </w:r>
      <w:r w:rsidR="002E7EC1" w:rsidRPr="00D22CF2">
        <w:rPr>
          <w:rFonts w:ascii="Roboto" w:hAnsi="Roboto"/>
          <w:sz w:val="24"/>
        </w:rPr>
        <w:t>оверенности №</w:t>
      </w:r>
      <w:r w:rsidR="00017697" w:rsidRPr="00D22CF2">
        <w:rPr>
          <w:rFonts w:ascii="Roboto" w:hAnsi="Roboto"/>
          <w:sz w:val="24"/>
        </w:rPr>
        <w:t>1</w:t>
      </w:r>
      <w:r w:rsidR="00B16AD4" w:rsidRPr="00D22CF2">
        <w:rPr>
          <w:rFonts w:ascii="Roboto" w:hAnsi="Roboto"/>
          <w:sz w:val="24"/>
        </w:rPr>
        <w:t>/</w:t>
      </w:r>
      <w:r w:rsidR="006D4DF6" w:rsidRPr="00D22CF2">
        <w:rPr>
          <w:rFonts w:ascii="Roboto" w:hAnsi="Roboto"/>
          <w:sz w:val="24"/>
        </w:rPr>
        <w:t>26</w:t>
      </w:r>
      <w:r w:rsidR="002E7EC1" w:rsidRPr="00D22CF2">
        <w:rPr>
          <w:rFonts w:ascii="Roboto" w:hAnsi="Roboto"/>
          <w:sz w:val="24"/>
        </w:rPr>
        <w:t xml:space="preserve"> от </w:t>
      </w:r>
      <w:r w:rsidR="006D4DF6" w:rsidRPr="00D22CF2">
        <w:rPr>
          <w:rFonts w:ascii="Roboto" w:hAnsi="Roboto"/>
          <w:sz w:val="24"/>
        </w:rPr>
        <w:t>12.01.2026</w:t>
      </w:r>
      <w:r w:rsidR="00AE20C0" w:rsidRPr="00D22CF2">
        <w:rPr>
          <w:rFonts w:ascii="Roboto" w:hAnsi="Roboto"/>
          <w:sz w:val="24"/>
        </w:rPr>
        <w:t xml:space="preserve"> </w:t>
      </w:r>
      <w:r w:rsidRPr="00D22CF2">
        <w:rPr>
          <w:rFonts w:ascii="Roboto" w:hAnsi="Roboto"/>
          <w:sz w:val="24"/>
        </w:rPr>
        <w:t>с одной стороны, и</w:t>
      </w:r>
      <w:r w:rsidR="00BD06A2" w:rsidRPr="00BD06A2">
        <w:rPr>
          <w:rFonts w:ascii="Roboto" w:hAnsi="Roboto"/>
          <w:sz w:val="24"/>
        </w:rPr>
        <w:t xml:space="preserve"> ________________________________________________________</w:t>
      </w:r>
      <w:r w:rsidRPr="00D22CF2">
        <w:rPr>
          <w:rFonts w:ascii="Roboto" w:hAnsi="Roboto"/>
          <w:b/>
          <w:sz w:val="24"/>
        </w:rPr>
        <w:t xml:space="preserve"> </w:t>
      </w:r>
      <w:r w:rsidR="00017697" w:rsidRPr="00BD06A2">
        <w:rPr>
          <w:rFonts w:ascii="Roboto" w:hAnsi="Roboto"/>
          <w:bCs/>
          <w:sz w:val="24"/>
          <w:szCs w:val="24"/>
        </w:rPr>
        <w:t>_______________________________________________________________________________</w:t>
      </w:r>
      <w:r w:rsidR="00BD06A2" w:rsidRPr="00BD06A2">
        <w:rPr>
          <w:rFonts w:ascii="Roboto" w:hAnsi="Roboto"/>
          <w:bCs/>
          <w:sz w:val="24"/>
          <w:szCs w:val="24"/>
        </w:rPr>
        <w:t>_________</w:t>
      </w:r>
      <w:r w:rsidR="002E7EC1" w:rsidRPr="00D22CF2">
        <w:rPr>
          <w:rFonts w:ascii="Roboto" w:hAnsi="Roboto"/>
          <w:sz w:val="24"/>
          <w:szCs w:val="24"/>
        </w:rPr>
        <w:t xml:space="preserve">, </w:t>
      </w:r>
      <w:r w:rsidR="00697FDF" w:rsidRPr="00D22CF2">
        <w:rPr>
          <w:rFonts w:ascii="Roboto" w:hAnsi="Roboto"/>
          <w:sz w:val="24"/>
          <w:szCs w:val="24"/>
        </w:rPr>
        <w:t xml:space="preserve">именуемое в дальнейшем </w:t>
      </w:r>
      <w:r w:rsidR="00697FDF" w:rsidRPr="00D22CF2">
        <w:rPr>
          <w:rFonts w:ascii="Roboto" w:hAnsi="Roboto"/>
          <w:b/>
          <w:sz w:val="24"/>
          <w:szCs w:val="24"/>
        </w:rPr>
        <w:t>«Заказчик»</w:t>
      </w:r>
      <w:r w:rsidR="00697FDF" w:rsidRPr="00D22CF2">
        <w:rPr>
          <w:rFonts w:ascii="Roboto" w:hAnsi="Roboto"/>
          <w:sz w:val="24"/>
          <w:szCs w:val="24"/>
        </w:rPr>
        <w:t>, в лице</w:t>
      </w:r>
      <w:r w:rsidR="00316CCE" w:rsidRPr="00D22CF2">
        <w:rPr>
          <w:rFonts w:ascii="Roboto" w:hAnsi="Roboto"/>
          <w:sz w:val="24"/>
          <w:szCs w:val="24"/>
        </w:rPr>
        <w:t xml:space="preserve"> ________________________________________</w:t>
      </w:r>
      <w:r w:rsidR="00697FDF" w:rsidRPr="00D22CF2">
        <w:rPr>
          <w:rFonts w:ascii="Roboto" w:hAnsi="Roboto"/>
          <w:sz w:val="24"/>
          <w:szCs w:val="24"/>
        </w:rPr>
        <w:t xml:space="preserve"> </w:t>
      </w:r>
      <w:r w:rsidR="00017697" w:rsidRPr="00D22CF2">
        <w:rPr>
          <w:rFonts w:ascii="Roboto" w:hAnsi="Roboto"/>
          <w:sz w:val="24"/>
          <w:szCs w:val="24"/>
        </w:rPr>
        <w:t>_______________________________________________________________________________</w:t>
      </w:r>
      <w:r w:rsidR="00BD06A2" w:rsidRPr="00BD06A2">
        <w:rPr>
          <w:rFonts w:ascii="Roboto" w:hAnsi="Roboto"/>
          <w:sz w:val="24"/>
          <w:szCs w:val="24"/>
        </w:rPr>
        <w:t>_________</w:t>
      </w:r>
      <w:r w:rsidR="00697FDF" w:rsidRPr="00D22CF2">
        <w:rPr>
          <w:rFonts w:ascii="Roboto" w:hAnsi="Roboto"/>
          <w:sz w:val="24"/>
          <w:szCs w:val="24"/>
        </w:rPr>
        <w:t>, действующе</w:t>
      </w:r>
      <w:r w:rsidR="000A0DE5" w:rsidRPr="00D22CF2">
        <w:rPr>
          <w:rFonts w:ascii="Roboto" w:hAnsi="Roboto"/>
          <w:sz w:val="24"/>
          <w:szCs w:val="24"/>
        </w:rPr>
        <w:t>й</w:t>
      </w:r>
      <w:r w:rsidR="00697FDF" w:rsidRPr="00D22CF2">
        <w:rPr>
          <w:rFonts w:ascii="Roboto" w:hAnsi="Roboto"/>
          <w:sz w:val="24"/>
          <w:szCs w:val="24"/>
        </w:rPr>
        <w:t xml:space="preserve"> на основании Устава с другой стороны, заключили настоящий договор о нижеследующем</w:t>
      </w:r>
      <w:r w:rsidRPr="00D22CF2">
        <w:rPr>
          <w:rFonts w:ascii="Roboto" w:hAnsi="Roboto"/>
          <w:sz w:val="24"/>
        </w:rPr>
        <w:t>:</w:t>
      </w:r>
    </w:p>
    <w:p w14:paraId="5EA4E831" w14:textId="77777777" w:rsidR="006B34F1" w:rsidRDefault="006B34F1" w:rsidP="00E65D5E">
      <w:pPr>
        <w:spacing w:after="120" w:line="240" w:lineRule="auto"/>
        <w:jc w:val="both"/>
        <w:rPr>
          <w:rFonts w:ascii="Roboto" w:hAnsi="Roboto"/>
          <w:sz w:val="24"/>
        </w:rPr>
      </w:pPr>
    </w:p>
    <w:p w14:paraId="5D5C73FF" w14:textId="77777777" w:rsidR="00D22CF2" w:rsidRPr="00D22CF2" w:rsidRDefault="00D22CF2" w:rsidP="00E65D5E">
      <w:pPr>
        <w:spacing w:after="120" w:line="240" w:lineRule="auto"/>
        <w:jc w:val="both"/>
        <w:rPr>
          <w:rFonts w:ascii="Roboto" w:hAnsi="Roboto"/>
          <w:b/>
          <w:sz w:val="24"/>
          <w:szCs w:val="24"/>
        </w:rPr>
      </w:pPr>
    </w:p>
    <w:p w14:paraId="23EC0D22" w14:textId="632995C1" w:rsidR="004F29A8" w:rsidRPr="00D22CF2" w:rsidRDefault="004E52BC" w:rsidP="00D22CF2">
      <w:pPr>
        <w:pStyle w:val="afe"/>
        <w:numPr>
          <w:ilvl w:val="0"/>
          <w:numId w:val="6"/>
        </w:numPr>
        <w:jc w:val="both"/>
        <w:rPr>
          <w:rFonts w:ascii="Roboto" w:hAnsi="Roboto"/>
          <w:b/>
          <w:sz w:val="28"/>
        </w:rPr>
      </w:pPr>
      <w:r w:rsidRPr="00D22CF2">
        <w:rPr>
          <w:rFonts w:ascii="Roboto" w:hAnsi="Roboto"/>
          <w:b/>
          <w:sz w:val="28"/>
        </w:rPr>
        <w:t>ПРЕДМЕТ ДОГОВОРА</w:t>
      </w:r>
    </w:p>
    <w:p w14:paraId="31C092D7" w14:textId="77777777" w:rsidR="004F29A8" w:rsidRDefault="004F29A8">
      <w:pPr>
        <w:jc w:val="both"/>
        <w:rPr>
          <w:rFonts w:ascii="Roboto" w:hAnsi="Roboto"/>
          <w:b/>
          <w:sz w:val="28"/>
        </w:rPr>
      </w:pPr>
    </w:p>
    <w:p w14:paraId="19242780" w14:textId="77777777" w:rsidR="006B34F1" w:rsidRPr="00D22CF2" w:rsidRDefault="006B34F1">
      <w:pPr>
        <w:jc w:val="both"/>
        <w:rPr>
          <w:rFonts w:ascii="Roboto" w:hAnsi="Roboto"/>
          <w:b/>
          <w:sz w:val="28"/>
        </w:rPr>
      </w:pPr>
    </w:p>
    <w:p w14:paraId="43CE1281" w14:textId="733962DD" w:rsidR="004F29A8" w:rsidRPr="00BD06A2" w:rsidRDefault="00BD06A2" w:rsidP="00BD06A2">
      <w:pPr>
        <w:pStyle w:val="afe"/>
        <w:numPr>
          <w:ilvl w:val="1"/>
          <w:numId w:val="8"/>
        </w:numPr>
        <w:spacing w:before="120" w:after="120"/>
        <w:rPr>
          <w:rFonts w:ascii="Roboto" w:hAnsi="Roboto"/>
          <w:sz w:val="24"/>
        </w:rPr>
      </w:pPr>
      <w:r w:rsidRPr="00BD06A2">
        <w:rPr>
          <w:rFonts w:ascii="Roboto" w:hAnsi="Roboto"/>
          <w:sz w:val="24"/>
          <w:szCs w:val="24"/>
        </w:rPr>
        <w:t>Заказчик поручает, а Исполнитель обязуется по заявке Заказчика оказать услуги по диагностике, ремонту, техническому обслуживанию, установке и обслуживанию дополнительного оборудования, а также иные сопутствующие услуги в отношении принадлежащего Заказчику на праве собственности, аренды или ином законном основании транспортного средства (далее – Транспортное средство), а Заказчик обязуется принять и оплатить оказанные услуги в порядке и на условиях настоящего Договора.</w:t>
      </w:r>
      <w:r>
        <w:rPr>
          <w:rFonts w:ascii="Roboto" w:hAnsi="Roboto"/>
          <w:sz w:val="24"/>
          <w:szCs w:val="24"/>
        </w:rPr>
        <w:t xml:space="preserve"> </w:t>
      </w:r>
      <w:r w:rsidRPr="00BD06A2">
        <w:rPr>
          <w:rFonts w:ascii="Roboto" w:hAnsi="Roboto"/>
          <w:sz w:val="24"/>
          <w:szCs w:val="24"/>
        </w:rPr>
        <w:t>Транспортное средство идентифицируется по данным, указанным в заказ-наряде, включая, но не ограничиваясь: марка, модель, VIN, государственный регистрационный знак.</w:t>
      </w:r>
    </w:p>
    <w:p w14:paraId="33D15E1A" w14:textId="6EABAFB1" w:rsidR="00BD06A2" w:rsidRDefault="00BD06A2" w:rsidP="00BD06A2">
      <w:pPr>
        <w:pStyle w:val="afe"/>
        <w:numPr>
          <w:ilvl w:val="1"/>
          <w:numId w:val="8"/>
        </w:numPr>
        <w:spacing w:before="120" w:after="120"/>
        <w:rPr>
          <w:rFonts w:ascii="Roboto" w:hAnsi="Roboto"/>
          <w:sz w:val="24"/>
        </w:rPr>
      </w:pPr>
      <w:r w:rsidRPr="00BD06A2">
        <w:rPr>
          <w:rFonts w:ascii="Roboto" w:hAnsi="Roboto"/>
          <w:sz w:val="24"/>
        </w:rPr>
        <w:t>Перечень услуг, объем работ, сроки выполнения и стоимость услуг, а также стоимость запасных частей и расходных материалов определяются заказ-нарядом, который является неотъемлемой частью настоящего Договора.</w:t>
      </w:r>
    </w:p>
    <w:p w14:paraId="24CD7BC8" w14:textId="4DAD02FF" w:rsidR="00BD06A2" w:rsidRDefault="00BD06A2" w:rsidP="00BD06A2">
      <w:pPr>
        <w:pStyle w:val="afe"/>
        <w:numPr>
          <w:ilvl w:val="1"/>
          <w:numId w:val="8"/>
        </w:numPr>
        <w:spacing w:before="120" w:after="120"/>
        <w:rPr>
          <w:rFonts w:ascii="Roboto" w:hAnsi="Roboto"/>
          <w:sz w:val="24"/>
        </w:rPr>
      </w:pPr>
      <w:r w:rsidRPr="00BD06A2">
        <w:rPr>
          <w:rFonts w:ascii="Roboto" w:hAnsi="Roboto"/>
          <w:sz w:val="24"/>
        </w:rPr>
        <w:t>Основанием для выполнения работ является заказ-наряд, оформленный Исполнителем и подписанный Заказчиком, либо подтвержденный Заказчиком в электронной форме, включая, но не ограничиваясь:</w:t>
      </w:r>
    </w:p>
    <w:p w14:paraId="15B57D60" w14:textId="0B23A2B9" w:rsidR="00BD06A2" w:rsidRDefault="00BD06A2" w:rsidP="00BD06A2">
      <w:pPr>
        <w:pStyle w:val="afe"/>
        <w:numPr>
          <w:ilvl w:val="2"/>
          <w:numId w:val="8"/>
        </w:numPr>
        <w:spacing w:before="120" w:after="120"/>
        <w:rPr>
          <w:rFonts w:ascii="Roboto" w:hAnsi="Roboto"/>
          <w:sz w:val="24"/>
        </w:rPr>
      </w:pPr>
      <w:r w:rsidRPr="00BD06A2">
        <w:rPr>
          <w:rFonts w:ascii="Roboto" w:hAnsi="Roboto"/>
          <w:sz w:val="24"/>
        </w:rPr>
        <w:t>электронной почтой;</w:t>
      </w:r>
    </w:p>
    <w:p w14:paraId="4968BA0C" w14:textId="6DDBCCCD" w:rsidR="00BD06A2" w:rsidRDefault="00BD06A2" w:rsidP="00BD06A2">
      <w:pPr>
        <w:pStyle w:val="afe"/>
        <w:numPr>
          <w:ilvl w:val="2"/>
          <w:numId w:val="8"/>
        </w:numPr>
        <w:spacing w:before="120" w:after="120"/>
        <w:rPr>
          <w:rFonts w:ascii="Roboto" w:hAnsi="Roboto"/>
          <w:sz w:val="24"/>
        </w:rPr>
      </w:pPr>
      <w:r w:rsidRPr="00BD06A2">
        <w:rPr>
          <w:rFonts w:ascii="Roboto" w:hAnsi="Roboto"/>
          <w:sz w:val="24"/>
        </w:rPr>
        <w:t>SMS-сообщением;</w:t>
      </w:r>
    </w:p>
    <w:p w14:paraId="0574D0FF" w14:textId="21BBA78A" w:rsidR="00BD06A2" w:rsidRDefault="00BD06A2" w:rsidP="00BD06A2">
      <w:pPr>
        <w:pStyle w:val="afe"/>
        <w:numPr>
          <w:ilvl w:val="2"/>
          <w:numId w:val="8"/>
        </w:numPr>
        <w:spacing w:before="120" w:after="120"/>
        <w:rPr>
          <w:rFonts w:ascii="Roboto" w:hAnsi="Roboto"/>
          <w:sz w:val="24"/>
        </w:rPr>
      </w:pPr>
      <w:r w:rsidRPr="00BD06A2">
        <w:rPr>
          <w:rFonts w:ascii="Roboto" w:hAnsi="Roboto"/>
          <w:sz w:val="24"/>
        </w:rPr>
        <w:t>мессенджерами;</w:t>
      </w:r>
    </w:p>
    <w:p w14:paraId="0DE89EBB" w14:textId="33470915" w:rsidR="00BD06A2" w:rsidRDefault="00BD06A2" w:rsidP="00BD06A2">
      <w:pPr>
        <w:pStyle w:val="afe"/>
        <w:numPr>
          <w:ilvl w:val="2"/>
          <w:numId w:val="8"/>
        </w:numPr>
        <w:spacing w:before="120" w:after="120"/>
        <w:rPr>
          <w:rFonts w:ascii="Roboto" w:hAnsi="Roboto"/>
          <w:sz w:val="24"/>
        </w:rPr>
      </w:pPr>
      <w:r w:rsidRPr="00BD06A2">
        <w:rPr>
          <w:rFonts w:ascii="Roboto" w:hAnsi="Roboto"/>
          <w:sz w:val="24"/>
        </w:rPr>
        <w:t>мобильным приложением;</w:t>
      </w:r>
    </w:p>
    <w:p w14:paraId="38C175C8" w14:textId="719B0F26" w:rsidR="00BD06A2" w:rsidRDefault="00BD06A2" w:rsidP="00BD06A2">
      <w:pPr>
        <w:pStyle w:val="afe"/>
        <w:numPr>
          <w:ilvl w:val="2"/>
          <w:numId w:val="8"/>
        </w:numPr>
        <w:spacing w:before="120" w:after="120"/>
        <w:rPr>
          <w:rFonts w:ascii="Roboto" w:hAnsi="Roboto"/>
          <w:sz w:val="24"/>
        </w:rPr>
      </w:pPr>
      <w:r w:rsidRPr="00BD06A2">
        <w:rPr>
          <w:rFonts w:ascii="Roboto" w:hAnsi="Roboto"/>
          <w:sz w:val="24"/>
        </w:rPr>
        <w:t>иными способами, позволяющими достоверно установить волеизъявление Заказчика.</w:t>
      </w:r>
    </w:p>
    <w:p w14:paraId="54C3E3AF" w14:textId="77777777" w:rsidR="000D71D1" w:rsidRPr="000D71D1" w:rsidRDefault="000D71D1" w:rsidP="000D71D1">
      <w:pPr>
        <w:spacing w:before="120" w:after="120"/>
        <w:ind w:left="567"/>
        <w:rPr>
          <w:rFonts w:ascii="Roboto" w:hAnsi="Roboto"/>
          <w:sz w:val="24"/>
        </w:rPr>
      </w:pPr>
      <w:r w:rsidRPr="000D71D1">
        <w:rPr>
          <w:rFonts w:ascii="Roboto" w:hAnsi="Roboto"/>
          <w:sz w:val="24"/>
        </w:rPr>
        <w:t>Такие способы подтверждения признаются Сторонами равнозначными собственноручной подписи Заказчика и имеют полную юридическую силу.</w:t>
      </w:r>
    </w:p>
    <w:p w14:paraId="659061B4" w14:textId="68CE851F" w:rsidR="000D71D1" w:rsidRDefault="000D71D1" w:rsidP="000D71D1">
      <w:pPr>
        <w:pStyle w:val="afe"/>
        <w:numPr>
          <w:ilvl w:val="1"/>
          <w:numId w:val="8"/>
        </w:numPr>
        <w:spacing w:before="120" w:after="120"/>
        <w:rPr>
          <w:rFonts w:ascii="Roboto" w:hAnsi="Roboto"/>
          <w:sz w:val="24"/>
        </w:rPr>
      </w:pPr>
      <w:r w:rsidRPr="000D71D1">
        <w:rPr>
          <w:rFonts w:ascii="Roboto" w:hAnsi="Roboto"/>
          <w:sz w:val="24"/>
        </w:rPr>
        <w:t>Заказ-наряд содержит перечень работ, стоимость работ, стоимость запасных частей и расходных материалов, сроки выполнения работ, а также иные существенные условия.</w:t>
      </w:r>
    </w:p>
    <w:p w14:paraId="7CC4CB8F" w14:textId="42E20D9B" w:rsidR="000D71D1" w:rsidRDefault="000D71D1" w:rsidP="000D71D1">
      <w:pPr>
        <w:pStyle w:val="afe"/>
        <w:numPr>
          <w:ilvl w:val="1"/>
          <w:numId w:val="8"/>
        </w:numPr>
        <w:spacing w:before="120" w:after="120"/>
        <w:rPr>
          <w:rFonts w:ascii="Roboto" w:hAnsi="Roboto"/>
          <w:sz w:val="24"/>
        </w:rPr>
      </w:pPr>
      <w:r w:rsidRPr="000D71D1">
        <w:rPr>
          <w:rFonts w:ascii="Roboto" w:hAnsi="Roboto"/>
          <w:sz w:val="24"/>
        </w:rPr>
        <w:t>Подписание или подтверждение заказ-наряда Заказчиком означает:</w:t>
      </w:r>
    </w:p>
    <w:p w14:paraId="29A7F41C" w14:textId="2ACF19AE" w:rsidR="000D71D1" w:rsidRDefault="000D71D1" w:rsidP="000D71D1">
      <w:pPr>
        <w:pStyle w:val="afe"/>
        <w:numPr>
          <w:ilvl w:val="2"/>
          <w:numId w:val="8"/>
        </w:numPr>
        <w:spacing w:before="120" w:after="120"/>
        <w:rPr>
          <w:rFonts w:ascii="Roboto" w:hAnsi="Roboto"/>
          <w:sz w:val="24"/>
        </w:rPr>
      </w:pPr>
      <w:r w:rsidRPr="000D71D1">
        <w:rPr>
          <w:rFonts w:ascii="Roboto" w:hAnsi="Roboto"/>
          <w:sz w:val="24"/>
        </w:rPr>
        <w:lastRenderedPageBreak/>
        <w:t>согласие Заказчика с объемом, стоимостью и сроками выполнения работ;</w:t>
      </w:r>
    </w:p>
    <w:p w14:paraId="0A3919A7" w14:textId="69A5D72A" w:rsidR="000D71D1" w:rsidRDefault="000D71D1" w:rsidP="000D71D1">
      <w:pPr>
        <w:pStyle w:val="afe"/>
        <w:numPr>
          <w:ilvl w:val="2"/>
          <w:numId w:val="8"/>
        </w:numPr>
        <w:spacing w:before="120" w:after="120"/>
        <w:rPr>
          <w:rFonts w:ascii="Roboto" w:hAnsi="Roboto"/>
          <w:sz w:val="24"/>
        </w:rPr>
      </w:pPr>
      <w:r w:rsidRPr="000D71D1">
        <w:rPr>
          <w:rFonts w:ascii="Roboto" w:hAnsi="Roboto"/>
          <w:sz w:val="24"/>
        </w:rPr>
        <w:t>разрешение на выполнение работ;</w:t>
      </w:r>
    </w:p>
    <w:p w14:paraId="36C6C77C" w14:textId="03EE80A0" w:rsidR="000D71D1" w:rsidRDefault="000D71D1" w:rsidP="000D71D1">
      <w:pPr>
        <w:pStyle w:val="afe"/>
        <w:numPr>
          <w:ilvl w:val="2"/>
          <w:numId w:val="8"/>
        </w:numPr>
        <w:spacing w:before="120" w:after="120"/>
        <w:rPr>
          <w:rFonts w:ascii="Roboto" w:hAnsi="Roboto"/>
          <w:sz w:val="24"/>
        </w:rPr>
      </w:pPr>
      <w:r w:rsidRPr="000D71D1">
        <w:rPr>
          <w:rFonts w:ascii="Roboto" w:hAnsi="Roboto"/>
          <w:sz w:val="24"/>
        </w:rPr>
        <w:t>подтверждение передачи Транспортного средства Исполнителю.</w:t>
      </w:r>
    </w:p>
    <w:p w14:paraId="2F23B72C" w14:textId="3C344E24" w:rsidR="00316CCE" w:rsidRDefault="000D71D1" w:rsidP="000D71D1">
      <w:pPr>
        <w:spacing w:before="120" w:after="120"/>
        <w:ind w:left="567"/>
        <w:rPr>
          <w:rFonts w:ascii="Roboto" w:hAnsi="Roboto"/>
          <w:sz w:val="24"/>
        </w:rPr>
      </w:pPr>
      <w:r w:rsidRPr="000D71D1">
        <w:rPr>
          <w:rFonts w:ascii="Roboto" w:hAnsi="Roboto"/>
          <w:sz w:val="24"/>
        </w:rPr>
        <w:t>После подтверждения заказ-наряда Заказчик не вправе ссылаться на несогласие с объемом или стоимостью работ.</w:t>
      </w:r>
    </w:p>
    <w:p w14:paraId="3ABC0913" w14:textId="77777777" w:rsidR="006B34F1" w:rsidRDefault="006B34F1" w:rsidP="000D71D1">
      <w:pPr>
        <w:spacing w:before="120" w:after="120"/>
        <w:ind w:left="567"/>
        <w:rPr>
          <w:rFonts w:ascii="Roboto" w:hAnsi="Roboto"/>
          <w:sz w:val="24"/>
          <w:highlight w:val="yellow"/>
        </w:rPr>
      </w:pPr>
    </w:p>
    <w:p w14:paraId="30382F03" w14:textId="77777777" w:rsidR="00316CCE" w:rsidRPr="00D22CF2" w:rsidRDefault="00316CCE" w:rsidP="00316CCE">
      <w:pPr>
        <w:pStyle w:val="afe"/>
        <w:spacing w:after="120"/>
        <w:ind w:left="1287"/>
        <w:jc w:val="both"/>
        <w:rPr>
          <w:rFonts w:ascii="Roboto" w:hAnsi="Roboto"/>
          <w:sz w:val="24"/>
        </w:rPr>
      </w:pPr>
    </w:p>
    <w:p w14:paraId="0A3009A9" w14:textId="665241F7" w:rsidR="004F29A8" w:rsidRDefault="004E52BC" w:rsidP="00D22CF2">
      <w:pPr>
        <w:pStyle w:val="afe"/>
        <w:numPr>
          <w:ilvl w:val="0"/>
          <w:numId w:val="6"/>
        </w:numPr>
        <w:spacing w:line="240" w:lineRule="auto"/>
        <w:jc w:val="both"/>
        <w:rPr>
          <w:rFonts w:ascii="Roboto" w:hAnsi="Roboto"/>
          <w:b/>
          <w:sz w:val="28"/>
        </w:rPr>
      </w:pPr>
      <w:r w:rsidRPr="00D22CF2">
        <w:rPr>
          <w:rFonts w:ascii="Roboto" w:hAnsi="Roboto"/>
          <w:b/>
          <w:sz w:val="28"/>
        </w:rPr>
        <w:t>ПРАВА И ОБЯЗАННОСТИ СТОРОН</w:t>
      </w:r>
    </w:p>
    <w:p w14:paraId="77B863A8" w14:textId="77777777" w:rsidR="000D71D1" w:rsidRDefault="000D71D1" w:rsidP="000D71D1">
      <w:pPr>
        <w:spacing w:line="240" w:lineRule="auto"/>
        <w:jc w:val="both"/>
        <w:rPr>
          <w:rFonts w:ascii="Roboto" w:hAnsi="Roboto"/>
          <w:b/>
          <w:sz w:val="28"/>
        </w:rPr>
      </w:pPr>
    </w:p>
    <w:p w14:paraId="51CD86CB" w14:textId="77777777" w:rsidR="006B34F1" w:rsidRDefault="006B34F1" w:rsidP="000D71D1">
      <w:pPr>
        <w:spacing w:line="240" w:lineRule="auto"/>
        <w:jc w:val="both"/>
        <w:rPr>
          <w:rFonts w:ascii="Roboto" w:hAnsi="Roboto"/>
          <w:b/>
          <w:sz w:val="28"/>
        </w:rPr>
      </w:pPr>
    </w:p>
    <w:p w14:paraId="6FEF5DC7" w14:textId="55D51B0F" w:rsidR="004F29A8" w:rsidRPr="000D71D1" w:rsidRDefault="000D71D1" w:rsidP="000D71D1">
      <w:pPr>
        <w:pStyle w:val="afe"/>
        <w:numPr>
          <w:ilvl w:val="1"/>
          <w:numId w:val="6"/>
        </w:numPr>
        <w:spacing w:line="240" w:lineRule="auto"/>
        <w:rPr>
          <w:rFonts w:ascii="Roboto" w:hAnsi="Roboto"/>
          <w:bCs/>
          <w:sz w:val="24"/>
          <w:szCs w:val="18"/>
        </w:rPr>
      </w:pPr>
      <w:r w:rsidRPr="000D71D1">
        <w:rPr>
          <w:rFonts w:ascii="Roboto" w:hAnsi="Roboto"/>
          <w:sz w:val="24"/>
        </w:rPr>
        <w:t>По заявке Заказчика Исполнитель производит ремонт и ТО автомобиля в согласованные с Заказчиком сроки, а при возникновении неисправностей, влияющих на безопасность эксплуатации, прием автомобиля осуществляется в кратчайшие сроки.</w:t>
      </w:r>
    </w:p>
    <w:p w14:paraId="19CB8ACD" w14:textId="3BB2E204" w:rsidR="000D71D1" w:rsidRPr="00A148BD" w:rsidRDefault="00A148BD" w:rsidP="000D71D1">
      <w:pPr>
        <w:pStyle w:val="afe"/>
        <w:numPr>
          <w:ilvl w:val="1"/>
          <w:numId w:val="6"/>
        </w:numPr>
        <w:spacing w:line="240" w:lineRule="auto"/>
        <w:rPr>
          <w:rFonts w:ascii="Roboto" w:hAnsi="Roboto"/>
          <w:bCs/>
          <w:sz w:val="24"/>
          <w:szCs w:val="18"/>
        </w:rPr>
      </w:pPr>
      <w:r w:rsidRPr="00A148BD">
        <w:rPr>
          <w:rFonts w:ascii="Roboto" w:hAnsi="Roboto"/>
          <w:sz w:val="24"/>
        </w:rPr>
        <w:t>Исполнитель несет ответственность за сохранность транспортного средства только в пределах реального ущерба, причиненного по вине Исполнителя и подтвержденного документально.</w:t>
      </w:r>
      <w:r>
        <w:rPr>
          <w:rFonts w:ascii="Roboto" w:hAnsi="Roboto"/>
          <w:sz w:val="24"/>
        </w:rPr>
        <w:t xml:space="preserve"> </w:t>
      </w:r>
      <w:r w:rsidRPr="00A148BD">
        <w:rPr>
          <w:rFonts w:ascii="Roboto" w:hAnsi="Roboto"/>
          <w:sz w:val="24"/>
        </w:rPr>
        <w:t>Исполнитель не несет ответственности за:</w:t>
      </w:r>
    </w:p>
    <w:p w14:paraId="6118372B" w14:textId="3812BC09" w:rsidR="00A148BD" w:rsidRDefault="00A148BD" w:rsidP="00A148BD">
      <w:pPr>
        <w:pStyle w:val="afe"/>
        <w:numPr>
          <w:ilvl w:val="2"/>
          <w:numId w:val="6"/>
        </w:numPr>
        <w:spacing w:line="240" w:lineRule="auto"/>
        <w:rPr>
          <w:rFonts w:ascii="Roboto" w:hAnsi="Roboto"/>
          <w:bCs/>
          <w:sz w:val="24"/>
          <w:szCs w:val="18"/>
        </w:rPr>
      </w:pPr>
      <w:r w:rsidRPr="00A148BD">
        <w:rPr>
          <w:rFonts w:ascii="Roboto" w:hAnsi="Roboto"/>
          <w:bCs/>
          <w:sz w:val="24"/>
          <w:szCs w:val="18"/>
        </w:rPr>
        <w:t>косвенные убытки;</w:t>
      </w:r>
    </w:p>
    <w:p w14:paraId="43AAE603" w14:textId="62AC3B89" w:rsidR="00A148BD" w:rsidRDefault="00A148BD" w:rsidP="00A148BD">
      <w:pPr>
        <w:pStyle w:val="afe"/>
        <w:numPr>
          <w:ilvl w:val="2"/>
          <w:numId w:val="6"/>
        </w:numPr>
        <w:spacing w:line="240" w:lineRule="auto"/>
        <w:rPr>
          <w:rFonts w:ascii="Roboto" w:hAnsi="Roboto"/>
          <w:bCs/>
          <w:sz w:val="24"/>
          <w:szCs w:val="18"/>
        </w:rPr>
      </w:pPr>
      <w:r w:rsidRPr="00A148BD">
        <w:rPr>
          <w:rFonts w:ascii="Roboto" w:hAnsi="Roboto"/>
          <w:bCs/>
          <w:sz w:val="24"/>
          <w:szCs w:val="18"/>
        </w:rPr>
        <w:t>упущенную выгоду;</w:t>
      </w:r>
    </w:p>
    <w:p w14:paraId="40F655BB" w14:textId="40496276" w:rsidR="00A148BD" w:rsidRDefault="00A148BD" w:rsidP="00A148BD">
      <w:pPr>
        <w:pStyle w:val="afe"/>
        <w:numPr>
          <w:ilvl w:val="2"/>
          <w:numId w:val="6"/>
        </w:numPr>
        <w:spacing w:line="240" w:lineRule="auto"/>
        <w:rPr>
          <w:rFonts w:ascii="Roboto" w:hAnsi="Roboto"/>
          <w:bCs/>
          <w:sz w:val="24"/>
          <w:szCs w:val="18"/>
        </w:rPr>
      </w:pPr>
      <w:r w:rsidRPr="00A148BD">
        <w:rPr>
          <w:rFonts w:ascii="Roboto" w:hAnsi="Roboto"/>
          <w:bCs/>
          <w:sz w:val="24"/>
          <w:szCs w:val="18"/>
        </w:rPr>
        <w:t>простой автомобиля;</w:t>
      </w:r>
    </w:p>
    <w:p w14:paraId="26DA5821" w14:textId="06B0DE0C" w:rsidR="00A148BD" w:rsidRDefault="00A148BD" w:rsidP="00A148BD">
      <w:pPr>
        <w:pStyle w:val="afe"/>
        <w:numPr>
          <w:ilvl w:val="2"/>
          <w:numId w:val="6"/>
        </w:numPr>
        <w:spacing w:line="240" w:lineRule="auto"/>
        <w:rPr>
          <w:rFonts w:ascii="Roboto" w:hAnsi="Roboto"/>
          <w:bCs/>
          <w:sz w:val="24"/>
          <w:szCs w:val="18"/>
        </w:rPr>
      </w:pPr>
      <w:r w:rsidRPr="00A148BD">
        <w:rPr>
          <w:rFonts w:ascii="Roboto" w:hAnsi="Roboto"/>
          <w:bCs/>
          <w:sz w:val="24"/>
          <w:szCs w:val="18"/>
        </w:rPr>
        <w:t>потерю коммерческой прибыли;</w:t>
      </w:r>
    </w:p>
    <w:p w14:paraId="2317A437" w14:textId="3E741803" w:rsidR="00A148BD" w:rsidRPr="000D71D1" w:rsidRDefault="00A148BD" w:rsidP="00A148BD">
      <w:pPr>
        <w:pStyle w:val="afe"/>
        <w:numPr>
          <w:ilvl w:val="2"/>
          <w:numId w:val="6"/>
        </w:numPr>
        <w:spacing w:line="240" w:lineRule="auto"/>
        <w:rPr>
          <w:rFonts w:ascii="Roboto" w:hAnsi="Roboto"/>
          <w:bCs/>
          <w:sz w:val="24"/>
          <w:szCs w:val="18"/>
        </w:rPr>
      </w:pPr>
      <w:r w:rsidRPr="00A148BD">
        <w:rPr>
          <w:rFonts w:ascii="Roboto" w:hAnsi="Roboto"/>
          <w:bCs/>
          <w:sz w:val="24"/>
          <w:szCs w:val="18"/>
        </w:rPr>
        <w:t>иные косвенные последствия.</w:t>
      </w:r>
    </w:p>
    <w:p w14:paraId="3405B63C" w14:textId="1A89F778" w:rsidR="000D71D1" w:rsidRPr="000D71D1" w:rsidRDefault="000D71D1" w:rsidP="000D71D1">
      <w:pPr>
        <w:pStyle w:val="afe"/>
        <w:numPr>
          <w:ilvl w:val="1"/>
          <w:numId w:val="6"/>
        </w:numPr>
        <w:spacing w:line="240" w:lineRule="auto"/>
        <w:rPr>
          <w:rFonts w:ascii="Roboto" w:hAnsi="Roboto"/>
          <w:bCs/>
          <w:sz w:val="24"/>
          <w:szCs w:val="18"/>
        </w:rPr>
      </w:pPr>
      <w:r w:rsidRPr="00D22CF2">
        <w:rPr>
          <w:rFonts w:ascii="Roboto" w:hAnsi="Roboto"/>
          <w:sz w:val="24"/>
        </w:rPr>
        <w:t>Исполнитель обеспечивает надежное состояние ремонтных мест в соответствии с</w:t>
      </w:r>
      <w:r>
        <w:rPr>
          <w:rFonts w:ascii="Roboto" w:hAnsi="Roboto"/>
          <w:sz w:val="24"/>
        </w:rPr>
        <w:t xml:space="preserve"> </w:t>
      </w:r>
      <w:r w:rsidRPr="00D22CF2">
        <w:rPr>
          <w:rFonts w:ascii="Roboto" w:hAnsi="Roboto"/>
          <w:sz w:val="24"/>
        </w:rPr>
        <w:t>требованиями по охране труда, производственной санитарии, ТБ и пожарной безопасности.</w:t>
      </w:r>
    </w:p>
    <w:p w14:paraId="01AE5A3F" w14:textId="13FD46FD" w:rsidR="000D71D1" w:rsidRPr="000D71D1" w:rsidRDefault="000D71D1" w:rsidP="000D71D1">
      <w:pPr>
        <w:pStyle w:val="afe"/>
        <w:numPr>
          <w:ilvl w:val="1"/>
          <w:numId w:val="6"/>
        </w:numPr>
        <w:spacing w:line="240" w:lineRule="auto"/>
        <w:rPr>
          <w:rFonts w:ascii="Roboto" w:hAnsi="Roboto"/>
          <w:bCs/>
          <w:sz w:val="24"/>
          <w:szCs w:val="18"/>
        </w:rPr>
      </w:pPr>
      <w:r w:rsidRPr="00D22CF2">
        <w:rPr>
          <w:rFonts w:ascii="Roboto" w:hAnsi="Roboto"/>
          <w:sz w:val="24"/>
        </w:rPr>
        <w:t>Заказчик производит оплату Исполнителю за услуги по ремонту и ТО из расчета</w:t>
      </w:r>
      <w:r>
        <w:rPr>
          <w:rFonts w:ascii="Roboto" w:hAnsi="Roboto"/>
          <w:sz w:val="24"/>
        </w:rPr>
        <w:t xml:space="preserve"> </w:t>
      </w:r>
      <w:r w:rsidRPr="00D22CF2">
        <w:rPr>
          <w:rFonts w:ascii="Roboto" w:hAnsi="Roboto"/>
          <w:sz w:val="24"/>
        </w:rPr>
        <w:t>стоимости ремонта, ТО и запасных частей.</w:t>
      </w:r>
    </w:p>
    <w:p w14:paraId="6BEBB462" w14:textId="064842FD" w:rsidR="000D71D1" w:rsidRPr="000D71D1" w:rsidRDefault="000D71D1" w:rsidP="000D71D1">
      <w:pPr>
        <w:pStyle w:val="afe"/>
        <w:numPr>
          <w:ilvl w:val="1"/>
          <w:numId w:val="6"/>
        </w:numPr>
        <w:spacing w:line="240" w:lineRule="auto"/>
        <w:rPr>
          <w:rFonts w:ascii="Roboto" w:hAnsi="Roboto"/>
          <w:bCs/>
          <w:sz w:val="24"/>
          <w:szCs w:val="18"/>
        </w:rPr>
      </w:pPr>
      <w:r w:rsidRPr="00D22CF2">
        <w:rPr>
          <w:rFonts w:ascii="Roboto" w:hAnsi="Roboto"/>
          <w:sz w:val="24"/>
        </w:rPr>
        <w:t>Заказчик обязан строго соблюдать транспортную дисциплину, правила техники безопасности, противопожарной безопасности, а также безопасности движения в ремонтном помещении.</w:t>
      </w:r>
    </w:p>
    <w:p w14:paraId="73A1BB46" w14:textId="1E9A588E" w:rsidR="000D71D1" w:rsidRPr="000D71D1" w:rsidRDefault="000D71D1" w:rsidP="000D71D1">
      <w:pPr>
        <w:pStyle w:val="afe"/>
        <w:numPr>
          <w:ilvl w:val="1"/>
          <w:numId w:val="6"/>
        </w:numPr>
        <w:spacing w:line="240" w:lineRule="auto"/>
        <w:rPr>
          <w:rFonts w:ascii="Roboto" w:hAnsi="Roboto"/>
          <w:bCs/>
          <w:sz w:val="24"/>
          <w:szCs w:val="18"/>
        </w:rPr>
      </w:pPr>
      <w:r w:rsidRPr="00D22CF2">
        <w:rPr>
          <w:rFonts w:ascii="Roboto" w:hAnsi="Roboto"/>
          <w:sz w:val="24"/>
        </w:rPr>
        <w:t>По окончании ремонта и (или) ТО автомобиля, Исполнитель составляет заказ-наряд, в котором перечислены выполненные работы, перечень установленных запасных частей и расходных материалов, использованных в ходе проведения работ, а также счет, и акт оказанных услуг.</w:t>
      </w:r>
    </w:p>
    <w:p w14:paraId="2471773E" w14:textId="18025D95" w:rsidR="000D71D1" w:rsidRPr="000D71D1" w:rsidRDefault="000D71D1" w:rsidP="000D71D1">
      <w:pPr>
        <w:pStyle w:val="afe"/>
        <w:numPr>
          <w:ilvl w:val="1"/>
          <w:numId w:val="6"/>
        </w:numPr>
        <w:spacing w:line="240" w:lineRule="auto"/>
        <w:rPr>
          <w:rFonts w:ascii="Roboto" w:hAnsi="Roboto"/>
          <w:bCs/>
          <w:sz w:val="24"/>
          <w:szCs w:val="18"/>
        </w:rPr>
      </w:pPr>
      <w:r w:rsidRPr="00D22CF2">
        <w:rPr>
          <w:rFonts w:ascii="Roboto" w:hAnsi="Roboto"/>
          <w:sz w:val="24"/>
        </w:rPr>
        <w:t>Гарантия на предоставленные услуги действует в следующие сроки:</w:t>
      </w:r>
    </w:p>
    <w:p w14:paraId="24F2E16A" w14:textId="70BDEE6D"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15 дней или 1 тыс. км. пробега, в зависимости от того, что наступит раньше – на диагностику и регулировку агрегатов;</w:t>
      </w:r>
    </w:p>
    <w:p w14:paraId="200AC06D" w14:textId="1C93CACD"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36 месяцев – на сигнализации Pandora, Starline и дополнительные опции к сигнализациям;</w:t>
      </w:r>
    </w:p>
    <w:p w14:paraId="2DD3D726" w14:textId="7F0FF1D6"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12 месяцев – на сервисное обслуживание сигнализаций Pandora и Starline;</w:t>
      </w:r>
    </w:p>
    <w:p w14:paraId="7F544097" w14:textId="2513D93B"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12 месяцев или 10 тыс. км. пробега, в зависимости от того, что наступит раньше – на работы по замене лобовых стекол;</w:t>
      </w:r>
    </w:p>
    <w:p w14:paraId="50829138" w14:textId="25795884"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12 месяцев или 10 тыс. км. пробега, в зависимости от того, что наступит раньше – на работы с использованием оригинальных запасных частей;</w:t>
      </w:r>
    </w:p>
    <w:p w14:paraId="5FA92A7A" w14:textId="77CF7FE1"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12 месяцев или 10 тыс. км. пробега, в зависимости от того, что наступит раньше – на оригинальные и дубликатные запасные части;</w:t>
      </w:r>
    </w:p>
    <w:p w14:paraId="24DDC82F" w14:textId="6B55735C"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14 дней на работы, выполненные с использованием дубликатных запчастей.</w:t>
      </w:r>
    </w:p>
    <w:p w14:paraId="15D3E5F6" w14:textId="6E8111C8" w:rsidR="000D71D1" w:rsidRPr="000D71D1" w:rsidRDefault="000D71D1" w:rsidP="000D71D1">
      <w:pPr>
        <w:pStyle w:val="afe"/>
        <w:numPr>
          <w:ilvl w:val="1"/>
          <w:numId w:val="6"/>
        </w:numPr>
        <w:spacing w:line="240" w:lineRule="auto"/>
        <w:rPr>
          <w:rFonts w:ascii="Roboto" w:hAnsi="Roboto"/>
          <w:bCs/>
          <w:sz w:val="24"/>
          <w:szCs w:val="18"/>
        </w:rPr>
      </w:pPr>
      <w:r>
        <w:rPr>
          <w:rFonts w:ascii="Roboto" w:hAnsi="Roboto"/>
          <w:bCs/>
          <w:sz w:val="24"/>
          <w:szCs w:val="18"/>
        </w:rPr>
        <w:lastRenderedPageBreak/>
        <w:t xml:space="preserve">Гарантия не предоставляется </w:t>
      </w:r>
      <w:r w:rsidRPr="00D22CF2">
        <w:rPr>
          <w:rFonts w:ascii="Roboto" w:hAnsi="Roboto"/>
          <w:sz w:val="24"/>
        </w:rPr>
        <w:t>на следующие случаи</w:t>
      </w:r>
      <w:r>
        <w:rPr>
          <w:rFonts w:ascii="Roboto" w:hAnsi="Roboto"/>
          <w:sz w:val="24"/>
        </w:rPr>
        <w:t>:</w:t>
      </w:r>
    </w:p>
    <w:p w14:paraId="12CE6517" w14:textId="5573AFBB"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Повреждения, вызванные эксплуатацией автомобиля в условиях, не соответствующих указанным в инструкции по эксплуатации, а также других нарушений эксплуатации автомобиля в соответствии с рекомендациями изготовителя;</w:t>
      </w:r>
    </w:p>
    <w:p w14:paraId="10A93FE8" w14:textId="48056300"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Неисправность, возникшая в результате несвоевременного устранения других неисправностей, обнаруженных ранее;</w:t>
      </w:r>
    </w:p>
    <w:p w14:paraId="3909892B" w14:textId="2FCB162F"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Неисправность, возникшая в результате невыполнения Заказчиком рекомендаций Исполнителя и Автопроизводителя;</w:t>
      </w:r>
    </w:p>
    <w:p w14:paraId="41594632" w14:textId="5E69FAAB"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Неисправности, возникшие вследствие проведения работ или технического обслуживания автомобиля не на СТО Исполнителя;</w:t>
      </w:r>
    </w:p>
    <w:p w14:paraId="15D72C4A" w14:textId="227E0633"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Неисправности, возникшие вследствие несоблюдения Заказчиком рекомендаций Исполнителя по ремонту и техническому обслуживанию автомобиля;</w:t>
      </w:r>
    </w:p>
    <w:p w14:paraId="1498EFB9" w14:textId="1A7484A3"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Повреждения, причиненные воздействием внешних по отношению к автомобилю факторов – ДТП, химических активных веществ, воздействие перевозимого груза, молния, пожар, военные действия и т.д.;</w:t>
      </w:r>
    </w:p>
    <w:p w14:paraId="4552EDEF" w14:textId="2D521FFF"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Естественный износ деталей;</w:t>
      </w:r>
    </w:p>
    <w:p w14:paraId="65E83DD4" w14:textId="68C88CD0"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Косвенные последствия дефекта – невозможность эксплуатации автомобиля в течение периода проведения гарантийного ремонта, упущенная прибыль и др.;</w:t>
      </w:r>
    </w:p>
    <w:p w14:paraId="4D5C0A90" w14:textId="4D0A0C6F"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На запасные части, купленные у Исполнителя, но установленные на автомобиль другими лицами или демонтированные с автомобиля другими лицами;</w:t>
      </w:r>
    </w:p>
    <w:p w14:paraId="339CB627" w14:textId="68301F9E"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Если работы выполнялись с использованием материалов и запасных частей Заказчика или бывших в употреблении (контрактных) запасных частей;</w:t>
      </w:r>
    </w:p>
    <w:p w14:paraId="5DB0A28C" w14:textId="1F6AA8EF"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На восстановленные запчасти – тормозные диски, прошедшие процедуру проточки, сварочные работы и т.п.;</w:t>
      </w:r>
    </w:p>
    <w:p w14:paraId="71D0E3BA" w14:textId="217CEDB8"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На товары электротехнической группы – лампочки, датчики и т.п.;</w:t>
      </w:r>
    </w:p>
    <w:p w14:paraId="50B40A58" w14:textId="12C3BF38"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На работы по ремонту сколов и трещин лобовых стекол;</w:t>
      </w:r>
    </w:p>
    <w:p w14:paraId="53278524" w14:textId="7A5AA343" w:rsidR="000D71D1" w:rsidRPr="000D71D1" w:rsidRDefault="000D71D1" w:rsidP="000D71D1">
      <w:pPr>
        <w:pStyle w:val="afe"/>
        <w:numPr>
          <w:ilvl w:val="2"/>
          <w:numId w:val="6"/>
        </w:numPr>
        <w:spacing w:line="240" w:lineRule="auto"/>
        <w:rPr>
          <w:rFonts w:ascii="Roboto" w:hAnsi="Roboto"/>
          <w:bCs/>
          <w:sz w:val="24"/>
          <w:szCs w:val="18"/>
        </w:rPr>
      </w:pPr>
      <w:r w:rsidRPr="00D22CF2">
        <w:rPr>
          <w:rFonts w:ascii="Roboto" w:hAnsi="Roboto"/>
          <w:sz w:val="24"/>
        </w:rPr>
        <w:t>На технические жидкости – моторные масла, трансмиссионные масла, тормозные, охлаждающие жидкости и т.п.</w:t>
      </w:r>
    </w:p>
    <w:p w14:paraId="402B2970" w14:textId="0460A5A4" w:rsidR="000D71D1" w:rsidRPr="000D71D1" w:rsidRDefault="000D71D1" w:rsidP="000D71D1">
      <w:pPr>
        <w:spacing w:line="240" w:lineRule="auto"/>
        <w:ind w:left="567"/>
        <w:rPr>
          <w:rFonts w:ascii="Roboto" w:hAnsi="Roboto"/>
          <w:bCs/>
          <w:sz w:val="24"/>
          <w:szCs w:val="18"/>
        </w:rPr>
      </w:pPr>
      <w:r w:rsidRPr="00D22CF2">
        <w:rPr>
          <w:rFonts w:ascii="Roboto" w:hAnsi="Roboto"/>
          <w:sz w:val="24"/>
        </w:rPr>
        <w:t>Исполнитель несет ответственность за качество предоставленных для выполнения работ запасных частей и расходных материалов, а также за возможные последствия их недостаточного качества.</w:t>
      </w:r>
    </w:p>
    <w:p w14:paraId="235645C9" w14:textId="288D44BE" w:rsidR="000D71D1" w:rsidRDefault="000D71D1" w:rsidP="000D71D1">
      <w:pPr>
        <w:pStyle w:val="afe"/>
        <w:numPr>
          <w:ilvl w:val="1"/>
          <w:numId w:val="6"/>
        </w:numPr>
        <w:spacing w:line="240" w:lineRule="auto"/>
        <w:rPr>
          <w:rFonts w:ascii="Roboto" w:hAnsi="Roboto"/>
          <w:bCs/>
          <w:sz w:val="24"/>
          <w:szCs w:val="18"/>
        </w:rPr>
      </w:pPr>
      <w:r w:rsidRPr="000D71D1">
        <w:rPr>
          <w:rFonts w:ascii="Roboto" w:hAnsi="Roboto"/>
          <w:bCs/>
          <w:sz w:val="24"/>
          <w:szCs w:val="18"/>
        </w:rPr>
        <w:t>Предъявление Заказчиком претензии не освобождает его от обязанности оплатить выполненные работы, за исключением случаев, когда недостатки подтверждены Исполнителем или установлены вступившим в законную силу решением суда.</w:t>
      </w:r>
      <w:r>
        <w:rPr>
          <w:rFonts w:ascii="Roboto" w:hAnsi="Roboto"/>
          <w:bCs/>
          <w:sz w:val="24"/>
          <w:szCs w:val="18"/>
        </w:rPr>
        <w:t xml:space="preserve"> </w:t>
      </w:r>
      <w:r w:rsidRPr="000D71D1">
        <w:rPr>
          <w:rFonts w:ascii="Roboto" w:hAnsi="Roboto"/>
          <w:bCs/>
          <w:sz w:val="24"/>
          <w:szCs w:val="18"/>
        </w:rPr>
        <w:t>В случае выявления недостатков Исполнитель обязуется устранить их в разумный срок.</w:t>
      </w:r>
    </w:p>
    <w:p w14:paraId="330F131C" w14:textId="768B6071" w:rsidR="000D71D1" w:rsidRPr="00A148BD" w:rsidRDefault="00A148BD" w:rsidP="000D71D1">
      <w:pPr>
        <w:pStyle w:val="afe"/>
        <w:numPr>
          <w:ilvl w:val="1"/>
          <w:numId w:val="6"/>
        </w:numPr>
        <w:spacing w:line="240" w:lineRule="auto"/>
        <w:rPr>
          <w:rFonts w:ascii="Roboto" w:hAnsi="Roboto"/>
          <w:bCs/>
          <w:sz w:val="24"/>
          <w:szCs w:val="18"/>
        </w:rPr>
      </w:pPr>
      <w:r w:rsidRPr="00A148BD">
        <w:rPr>
          <w:rFonts w:ascii="Roboto" w:hAnsi="Roboto"/>
          <w:sz w:val="24"/>
        </w:rPr>
        <w:t>В соответствии со ст. 359 Гражданского кодекса Российской Федерации Исполнитель вправе удерживать транспортное средство Заказчика до полного исполнения обязательств по оплате выполненных работ, оказанных услуг, установленных запасных частей и иных расходов. Расходы на хранение автомобиля также подлежат оплате Заказчиком.</w:t>
      </w:r>
    </w:p>
    <w:p w14:paraId="001ABE3A" w14:textId="5A21ABB9" w:rsidR="00A148BD" w:rsidRPr="00A148BD" w:rsidRDefault="00A148BD" w:rsidP="000D71D1">
      <w:pPr>
        <w:pStyle w:val="afe"/>
        <w:numPr>
          <w:ilvl w:val="1"/>
          <w:numId w:val="6"/>
        </w:numPr>
        <w:spacing w:line="240" w:lineRule="auto"/>
        <w:rPr>
          <w:rFonts w:ascii="Roboto" w:hAnsi="Roboto"/>
          <w:bCs/>
          <w:sz w:val="24"/>
          <w:szCs w:val="18"/>
        </w:rPr>
      </w:pPr>
      <w:r w:rsidRPr="00A148BD">
        <w:rPr>
          <w:rFonts w:ascii="Roboto" w:hAnsi="Roboto"/>
          <w:sz w:val="24"/>
        </w:rPr>
        <w:t>В случае выявления дополнительных неисправностей Исполнитель уведомляет Заказчика по телефону, электронной почте или иным способом. Дополнительные работы выполняются после согласования с Заказчиком. При невозможности связаться с Заказчиком Исполнитель вправе приостановить работы до получения согласования.</w:t>
      </w:r>
    </w:p>
    <w:p w14:paraId="49B909D3" w14:textId="104CBCA2" w:rsidR="00A148BD" w:rsidRPr="00A148BD" w:rsidRDefault="00A148BD" w:rsidP="000D71D1">
      <w:pPr>
        <w:pStyle w:val="afe"/>
        <w:numPr>
          <w:ilvl w:val="1"/>
          <w:numId w:val="6"/>
        </w:numPr>
        <w:spacing w:line="240" w:lineRule="auto"/>
        <w:rPr>
          <w:rFonts w:ascii="Roboto" w:hAnsi="Roboto"/>
          <w:bCs/>
          <w:sz w:val="24"/>
          <w:szCs w:val="18"/>
        </w:rPr>
      </w:pPr>
      <w:r w:rsidRPr="00A148BD">
        <w:rPr>
          <w:rFonts w:ascii="Roboto" w:hAnsi="Roboto"/>
          <w:sz w:val="24"/>
        </w:rPr>
        <w:t xml:space="preserve">Заказчик обязан принять автомобиль в течение </w:t>
      </w:r>
      <w:r>
        <w:rPr>
          <w:rFonts w:ascii="Roboto" w:hAnsi="Roboto"/>
          <w:sz w:val="24"/>
        </w:rPr>
        <w:t>____</w:t>
      </w:r>
      <w:r w:rsidRPr="00A148BD">
        <w:rPr>
          <w:rFonts w:ascii="Roboto" w:hAnsi="Roboto"/>
          <w:sz w:val="24"/>
        </w:rPr>
        <w:t xml:space="preserve"> (</w:t>
      </w:r>
      <w:r>
        <w:rPr>
          <w:rFonts w:ascii="Roboto" w:hAnsi="Roboto"/>
          <w:sz w:val="24"/>
        </w:rPr>
        <w:t>_______________________</w:t>
      </w:r>
      <w:r w:rsidRPr="00A148BD">
        <w:rPr>
          <w:rFonts w:ascii="Roboto" w:hAnsi="Roboto"/>
          <w:sz w:val="24"/>
        </w:rPr>
        <w:t xml:space="preserve">) календарных дней с момента уведомления о готовности автомобиля. По </w:t>
      </w:r>
      <w:r w:rsidRPr="00A148BD">
        <w:rPr>
          <w:rFonts w:ascii="Roboto" w:hAnsi="Roboto"/>
          <w:sz w:val="24"/>
        </w:rPr>
        <w:lastRenderedPageBreak/>
        <w:t>истечении указанного срока Исполнитель вправе начислять плату за хранение в размере ____</w:t>
      </w:r>
      <w:r>
        <w:rPr>
          <w:rFonts w:ascii="Roboto" w:hAnsi="Roboto"/>
          <w:sz w:val="24"/>
        </w:rPr>
        <w:t>__ (_______________)</w:t>
      </w:r>
      <w:r w:rsidRPr="00A148BD">
        <w:rPr>
          <w:rFonts w:ascii="Roboto" w:hAnsi="Roboto"/>
          <w:sz w:val="24"/>
        </w:rPr>
        <w:t xml:space="preserve"> рублей за каждый день хранения.</w:t>
      </w:r>
    </w:p>
    <w:p w14:paraId="2F13EF22" w14:textId="2466AE84" w:rsidR="00A148BD" w:rsidRPr="00A148BD" w:rsidRDefault="00A148BD" w:rsidP="000D71D1">
      <w:pPr>
        <w:pStyle w:val="afe"/>
        <w:numPr>
          <w:ilvl w:val="1"/>
          <w:numId w:val="6"/>
        </w:numPr>
        <w:spacing w:line="240" w:lineRule="auto"/>
        <w:rPr>
          <w:rFonts w:ascii="Roboto" w:hAnsi="Roboto"/>
          <w:bCs/>
          <w:sz w:val="24"/>
          <w:szCs w:val="18"/>
        </w:rPr>
      </w:pPr>
      <w:r w:rsidRPr="00A148BD">
        <w:rPr>
          <w:rFonts w:ascii="Roboto" w:hAnsi="Roboto"/>
          <w:sz w:val="24"/>
        </w:rPr>
        <w:t>Исполнитель вправе осуществлять фото и видео фиксацию транспортного средства до начала выполнения работ, в процессе выполнения работ и после их завершения. Фото и видеоматериалы могут использоваться Исполнителем в качестве доказательства состояния транспортного средства, объема выполненных работ и при разрешении споров.</w:t>
      </w:r>
    </w:p>
    <w:p w14:paraId="0298DD14" w14:textId="288D2933" w:rsidR="00A148BD" w:rsidRPr="00A148BD" w:rsidRDefault="00A148BD" w:rsidP="000D71D1">
      <w:pPr>
        <w:pStyle w:val="afe"/>
        <w:numPr>
          <w:ilvl w:val="1"/>
          <w:numId w:val="6"/>
        </w:numPr>
        <w:spacing w:line="240" w:lineRule="auto"/>
        <w:rPr>
          <w:rFonts w:ascii="Roboto" w:hAnsi="Roboto"/>
          <w:sz w:val="24"/>
          <w:szCs w:val="18"/>
        </w:rPr>
      </w:pPr>
      <w:r w:rsidRPr="00A148BD">
        <w:rPr>
          <w:rFonts w:ascii="Roboto" w:hAnsi="Roboto"/>
          <w:sz w:val="24"/>
        </w:rPr>
        <w:t>Исполнитель не несет ответственности за личные вещи, документы, деньги и иные ценности, оставленные Заказчиком в транспортном средстве.</w:t>
      </w:r>
      <w:r>
        <w:rPr>
          <w:rFonts w:ascii="Roboto" w:hAnsi="Roboto"/>
          <w:sz w:val="24"/>
        </w:rPr>
        <w:t xml:space="preserve"> </w:t>
      </w:r>
      <w:r w:rsidRPr="00A148BD">
        <w:rPr>
          <w:rFonts w:ascii="Roboto" w:hAnsi="Roboto"/>
          <w:sz w:val="24"/>
        </w:rPr>
        <w:t>Заказчик обязан самостоятельно удалить все ценные вещи до передачи автомобиля Исполнителю.</w:t>
      </w:r>
    </w:p>
    <w:p w14:paraId="79C142F1" w14:textId="0B6ECDC3" w:rsidR="00A148BD" w:rsidRDefault="00A148BD" w:rsidP="000D71D1">
      <w:pPr>
        <w:pStyle w:val="afe"/>
        <w:numPr>
          <w:ilvl w:val="1"/>
          <w:numId w:val="6"/>
        </w:numPr>
        <w:spacing w:line="240" w:lineRule="auto"/>
        <w:rPr>
          <w:rFonts w:ascii="Roboto" w:hAnsi="Roboto"/>
          <w:sz w:val="24"/>
          <w:szCs w:val="18"/>
        </w:rPr>
      </w:pPr>
      <w:r w:rsidRPr="00A148BD">
        <w:rPr>
          <w:rFonts w:ascii="Roboto" w:hAnsi="Roboto"/>
          <w:sz w:val="24"/>
          <w:szCs w:val="18"/>
        </w:rPr>
        <w:t>Исполнитель не несет ответственности за неисправности, возникшие вследствие естественного износа деталей, неправильной эксплуатации, а также неисправности, не связанные с выполненными Исполнителем работами.</w:t>
      </w:r>
    </w:p>
    <w:p w14:paraId="60B6667F" w14:textId="432D075C" w:rsidR="00A148BD" w:rsidRDefault="00A148BD" w:rsidP="000D71D1">
      <w:pPr>
        <w:pStyle w:val="afe"/>
        <w:numPr>
          <w:ilvl w:val="1"/>
          <w:numId w:val="6"/>
        </w:numPr>
        <w:spacing w:line="240" w:lineRule="auto"/>
        <w:rPr>
          <w:rFonts w:ascii="Roboto" w:hAnsi="Roboto"/>
          <w:sz w:val="24"/>
          <w:szCs w:val="18"/>
        </w:rPr>
      </w:pPr>
      <w:r w:rsidRPr="00A148BD">
        <w:rPr>
          <w:rFonts w:ascii="Roboto" w:hAnsi="Roboto"/>
          <w:sz w:val="24"/>
          <w:szCs w:val="18"/>
        </w:rPr>
        <w:t>После подписания акта выполненных работ Транспортное средство считается принятым Заказчиком без замечаний, за исключением скрытых недостатков, выявленных в пределах гарантийного срока.</w:t>
      </w:r>
    </w:p>
    <w:p w14:paraId="0E7885E8" w14:textId="317819B7" w:rsidR="007867E7" w:rsidRDefault="00A148BD" w:rsidP="00A148BD">
      <w:pPr>
        <w:pStyle w:val="afe"/>
        <w:numPr>
          <w:ilvl w:val="1"/>
          <w:numId w:val="6"/>
        </w:numPr>
        <w:spacing w:line="240" w:lineRule="auto"/>
        <w:rPr>
          <w:rFonts w:ascii="Roboto" w:hAnsi="Roboto"/>
          <w:sz w:val="24"/>
        </w:rPr>
      </w:pPr>
      <w:r w:rsidRPr="00A148BD">
        <w:rPr>
          <w:rFonts w:ascii="Roboto" w:hAnsi="Roboto"/>
          <w:sz w:val="24"/>
        </w:rPr>
        <w:t>Заказчик подтверждает отсутствие претензий к внешнему состоянию автомобиля при подписании акта приема-передачи.</w:t>
      </w:r>
    </w:p>
    <w:p w14:paraId="22F14834" w14:textId="2086DE96" w:rsidR="00A148BD" w:rsidRDefault="00A148BD" w:rsidP="00A148BD">
      <w:pPr>
        <w:pStyle w:val="afe"/>
        <w:numPr>
          <w:ilvl w:val="1"/>
          <w:numId w:val="6"/>
        </w:numPr>
        <w:spacing w:line="240" w:lineRule="auto"/>
        <w:rPr>
          <w:rFonts w:ascii="Roboto" w:hAnsi="Roboto"/>
          <w:sz w:val="24"/>
        </w:rPr>
      </w:pPr>
      <w:r w:rsidRPr="00A148BD">
        <w:rPr>
          <w:rFonts w:ascii="Roboto" w:hAnsi="Roboto"/>
          <w:sz w:val="24"/>
        </w:rPr>
        <w:t>Исполнитель вправе отказать в выполнении работ при наличии технической невозможности, угрозы безопасности или отсутствии необходимых запасных частей.</w:t>
      </w:r>
    </w:p>
    <w:p w14:paraId="26DA239A" w14:textId="78B42773" w:rsidR="00A148BD" w:rsidRDefault="00A148BD" w:rsidP="00A148BD">
      <w:pPr>
        <w:pStyle w:val="afe"/>
        <w:numPr>
          <w:ilvl w:val="1"/>
          <w:numId w:val="6"/>
        </w:numPr>
        <w:spacing w:line="240" w:lineRule="auto"/>
        <w:rPr>
          <w:rFonts w:ascii="Roboto" w:hAnsi="Roboto"/>
          <w:sz w:val="24"/>
        </w:rPr>
      </w:pPr>
      <w:r w:rsidRPr="00A148BD">
        <w:rPr>
          <w:rFonts w:ascii="Roboto" w:hAnsi="Roboto"/>
          <w:sz w:val="24"/>
        </w:rPr>
        <w:t>Заказчик не вправе отказаться от оплаты работ, которые уже были выполнены с его согласия.</w:t>
      </w:r>
    </w:p>
    <w:p w14:paraId="502E3E5B" w14:textId="77777777" w:rsidR="00316CCE" w:rsidRDefault="00316CCE" w:rsidP="00AE20C0">
      <w:pPr>
        <w:spacing w:after="120" w:line="240" w:lineRule="auto"/>
        <w:ind w:firstLine="567"/>
        <w:jc w:val="both"/>
        <w:rPr>
          <w:rFonts w:ascii="Roboto" w:hAnsi="Roboto"/>
          <w:sz w:val="24"/>
        </w:rPr>
      </w:pPr>
    </w:p>
    <w:p w14:paraId="550CA2AF" w14:textId="77777777" w:rsidR="006B34F1" w:rsidRPr="00D22CF2" w:rsidRDefault="006B34F1" w:rsidP="00AE20C0">
      <w:pPr>
        <w:spacing w:after="120" w:line="240" w:lineRule="auto"/>
        <w:ind w:firstLine="567"/>
        <w:jc w:val="both"/>
        <w:rPr>
          <w:rFonts w:ascii="Roboto" w:hAnsi="Roboto"/>
          <w:sz w:val="24"/>
        </w:rPr>
      </w:pPr>
    </w:p>
    <w:p w14:paraId="730E31EC" w14:textId="1654DE50" w:rsidR="004F29A8" w:rsidRPr="00D22CF2" w:rsidRDefault="004E52BC" w:rsidP="00AE20C0">
      <w:pPr>
        <w:jc w:val="center"/>
        <w:rPr>
          <w:rFonts w:ascii="Roboto" w:hAnsi="Roboto"/>
          <w:b/>
          <w:sz w:val="28"/>
        </w:rPr>
      </w:pPr>
      <w:r w:rsidRPr="00D22CF2">
        <w:rPr>
          <w:rFonts w:ascii="Roboto" w:hAnsi="Roboto"/>
          <w:b/>
          <w:sz w:val="28"/>
        </w:rPr>
        <w:t>3.</w:t>
      </w:r>
      <w:r w:rsidR="00D22CF2" w:rsidRPr="00D22CF2">
        <w:rPr>
          <w:rFonts w:ascii="Roboto" w:hAnsi="Roboto"/>
          <w:b/>
          <w:sz w:val="28"/>
        </w:rPr>
        <w:t xml:space="preserve"> </w:t>
      </w:r>
      <w:r w:rsidR="001B558B" w:rsidRPr="001B558B">
        <w:rPr>
          <w:rFonts w:ascii="Roboto" w:hAnsi="Roboto"/>
          <w:b/>
          <w:sz w:val="28"/>
        </w:rPr>
        <w:t>СТОИМОСТЬ УСЛУГ И ПОРЯДОК РАСЧЕТОВ</w:t>
      </w:r>
    </w:p>
    <w:p w14:paraId="30DE1C0D" w14:textId="77777777" w:rsidR="00316CCE" w:rsidRDefault="00316CCE" w:rsidP="00AE20C0">
      <w:pPr>
        <w:jc w:val="center"/>
        <w:rPr>
          <w:rFonts w:ascii="Roboto" w:hAnsi="Roboto"/>
          <w:b/>
          <w:sz w:val="28"/>
        </w:rPr>
      </w:pPr>
    </w:p>
    <w:p w14:paraId="3CF39533" w14:textId="77777777" w:rsidR="006B34F1" w:rsidRPr="00D22CF2" w:rsidRDefault="006B34F1" w:rsidP="00AE20C0">
      <w:pPr>
        <w:jc w:val="center"/>
        <w:rPr>
          <w:rFonts w:ascii="Roboto" w:hAnsi="Roboto"/>
          <w:b/>
          <w:sz w:val="28"/>
        </w:rPr>
      </w:pPr>
    </w:p>
    <w:p w14:paraId="41F3B9E2" w14:textId="77777777" w:rsidR="001B558B" w:rsidRPr="001B558B" w:rsidRDefault="001B558B" w:rsidP="001B558B">
      <w:pPr>
        <w:pStyle w:val="afe"/>
        <w:numPr>
          <w:ilvl w:val="0"/>
          <w:numId w:val="6"/>
        </w:numPr>
        <w:spacing w:line="240" w:lineRule="auto"/>
        <w:rPr>
          <w:rFonts w:ascii="Roboto" w:hAnsi="Roboto"/>
          <w:vanish/>
          <w:sz w:val="24"/>
        </w:rPr>
      </w:pPr>
    </w:p>
    <w:p w14:paraId="2440CBAB" w14:textId="0635E2E1" w:rsidR="001B558B" w:rsidRPr="001B558B" w:rsidRDefault="001B558B" w:rsidP="001B558B">
      <w:pPr>
        <w:pStyle w:val="afe"/>
        <w:numPr>
          <w:ilvl w:val="1"/>
          <w:numId w:val="6"/>
        </w:numPr>
        <w:spacing w:line="240" w:lineRule="auto"/>
        <w:rPr>
          <w:rFonts w:ascii="Roboto" w:hAnsi="Roboto"/>
          <w:bCs/>
          <w:sz w:val="24"/>
          <w:szCs w:val="18"/>
        </w:rPr>
      </w:pPr>
      <w:r w:rsidRPr="001B558B">
        <w:rPr>
          <w:rFonts w:ascii="Roboto" w:hAnsi="Roboto"/>
          <w:sz w:val="24"/>
        </w:rPr>
        <w:t>Оплата услуг, выполненных работ, запасных частей и расходных материалов производится Заказчиком:</w:t>
      </w:r>
    </w:p>
    <w:p w14:paraId="230DF6E6" w14:textId="5C677896"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наличными денежными средствами в кассу Исполнителя;</w:t>
      </w:r>
    </w:p>
    <w:p w14:paraId="4CDC0956" w14:textId="5C72E203"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банковской картой;</w:t>
      </w:r>
    </w:p>
    <w:p w14:paraId="640A552D" w14:textId="7A811BA5"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путем перечисления денежных средств на расчетный счет Исполнителя;</w:t>
      </w:r>
    </w:p>
    <w:p w14:paraId="32D2344B" w14:textId="6F22A852"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через мобильное приложение;</w:t>
      </w:r>
    </w:p>
    <w:p w14:paraId="31ADE926" w14:textId="74C389A2"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посредством QR-кода;</w:t>
      </w:r>
    </w:p>
    <w:p w14:paraId="610A172D" w14:textId="00B83D40"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либо иным способом, предложенным Исполнителем.</w:t>
      </w:r>
    </w:p>
    <w:p w14:paraId="4D28D0CE" w14:textId="70BEFC9A" w:rsidR="001B558B" w:rsidRPr="001B558B" w:rsidRDefault="001B558B" w:rsidP="001B558B">
      <w:pPr>
        <w:spacing w:line="240" w:lineRule="auto"/>
        <w:ind w:left="567"/>
        <w:rPr>
          <w:rFonts w:ascii="Roboto" w:hAnsi="Roboto"/>
          <w:bCs/>
          <w:sz w:val="24"/>
          <w:szCs w:val="18"/>
        </w:rPr>
      </w:pPr>
      <w:r w:rsidRPr="001B558B">
        <w:rPr>
          <w:rFonts w:ascii="Roboto" w:hAnsi="Roboto"/>
          <w:bCs/>
          <w:sz w:val="24"/>
          <w:szCs w:val="18"/>
        </w:rPr>
        <w:t>Моментом оплаты считается поступление денежных средств Исполнителю.</w:t>
      </w:r>
    </w:p>
    <w:p w14:paraId="61D46D82" w14:textId="28D3F81A"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Основанием для оплаты являются заказ-наряд, счет и акт оказанных услуг.</w:t>
      </w:r>
      <w:r>
        <w:rPr>
          <w:rFonts w:ascii="Roboto" w:hAnsi="Roboto"/>
          <w:bCs/>
          <w:sz w:val="24"/>
          <w:szCs w:val="18"/>
        </w:rPr>
        <w:t xml:space="preserve"> </w:t>
      </w:r>
      <w:r w:rsidRPr="001B558B">
        <w:rPr>
          <w:rFonts w:ascii="Roboto" w:hAnsi="Roboto"/>
          <w:bCs/>
          <w:sz w:val="24"/>
          <w:szCs w:val="18"/>
        </w:rPr>
        <w:t>Заказчик обязан оплатить оказанные услуги, запасные части и расходные материалы в полном объеме до момента передачи транспортного средства Заказчику, если иное не согласовано сторонами.</w:t>
      </w:r>
    </w:p>
    <w:p w14:paraId="598190B5" w14:textId="52E52FDA"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Уклонение Заказчика от подписания акта оказанных услуг не освобождает его от обязанности по оплате.</w:t>
      </w:r>
      <w:r>
        <w:rPr>
          <w:rFonts w:ascii="Roboto" w:hAnsi="Roboto"/>
          <w:bCs/>
          <w:sz w:val="24"/>
          <w:szCs w:val="18"/>
        </w:rPr>
        <w:t xml:space="preserve"> </w:t>
      </w:r>
      <w:r w:rsidRPr="001B558B">
        <w:rPr>
          <w:rFonts w:ascii="Roboto" w:hAnsi="Roboto"/>
          <w:bCs/>
          <w:sz w:val="24"/>
          <w:szCs w:val="18"/>
        </w:rPr>
        <w:t>Если в течение 5 (пяти) календарных дней с момента получения акта Заказчик не подписал акт и не направил письменные мотивированные возражения, услуги считаются оказанными надлежащим образом и принятыми Заказчиком в полном объеме.</w:t>
      </w:r>
    </w:p>
    <w:p w14:paraId="0CE6420B" w14:textId="7C0DBD9A"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Стоимость услуг определяется заказ-нарядом, согласованным Заказчиком.</w:t>
      </w:r>
    </w:p>
    <w:p w14:paraId="347E9181" w14:textId="6F7A9A9C"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Исполнитель вправе требовать предоплату, а также приостановить выполнение работ до момента ее внесения.</w:t>
      </w:r>
    </w:p>
    <w:p w14:paraId="003DE682" w14:textId="415FA4E6"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lastRenderedPageBreak/>
        <w:t>Исполнитель вправе не передавать транспортное средство Заказчику до полной оплаты выполненных работ, оказанных услуг, запасных частей и иных расходов.</w:t>
      </w:r>
    </w:p>
    <w:p w14:paraId="50F507D0" w14:textId="7763B504"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В случае просрочки оплаты Заказчик обязан уплатить пеню в размере 0,1% от суммы задолженности за каждый день просрочки.</w:t>
      </w:r>
    </w:p>
    <w:p w14:paraId="7EA5F63F" w14:textId="3D55E5D3" w:rsidR="001B558B" w:rsidRPr="000D71D1"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В случае выявления скрытых неисправностей стоимость работ может быть изменена по согласованию с Заказчиком.</w:t>
      </w:r>
    </w:p>
    <w:p w14:paraId="7129DEAC" w14:textId="77777777" w:rsidR="001B558B" w:rsidRDefault="001B558B" w:rsidP="001B558B">
      <w:pPr>
        <w:spacing w:line="240" w:lineRule="auto"/>
        <w:jc w:val="both"/>
        <w:rPr>
          <w:rFonts w:ascii="Roboto" w:hAnsi="Roboto"/>
          <w:sz w:val="24"/>
        </w:rPr>
      </w:pPr>
    </w:p>
    <w:p w14:paraId="557C4219" w14:textId="77777777" w:rsidR="006B34F1" w:rsidRDefault="006B34F1" w:rsidP="001B558B">
      <w:pPr>
        <w:spacing w:line="240" w:lineRule="auto"/>
        <w:jc w:val="both"/>
        <w:rPr>
          <w:rFonts w:ascii="Roboto" w:hAnsi="Roboto"/>
          <w:sz w:val="24"/>
        </w:rPr>
      </w:pPr>
    </w:p>
    <w:p w14:paraId="449F137C" w14:textId="61EAE992" w:rsidR="004F29A8" w:rsidRPr="007867E7" w:rsidRDefault="004E52BC" w:rsidP="00AE20C0">
      <w:pPr>
        <w:jc w:val="center"/>
        <w:rPr>
          <w:rFonts w:ascii="Roboto" w:hAnsi="Roboto"/>
          <w:b/>
          <w:sz w:val="28"/>
        </w:rPr>
      </w:pPr>
      <w:r w:rsidRPr="00D22CF2">
        <w:rPr>
          <w:rFonts w:ascii="Roboto" w:hAnsi="Roboto"/>
          <w:b/>
          <w:sz w:val="28"/>
        </w:rPr>
        <w:t>4.</w:t>
      </w:r>
      <w:r w:rsidR="00D22CF2" w:rsidRPr="00D22CF2">
        <w:rPr>
          <w:rFonts w:ascii="Roboto" w:hAnsi="Roboto"/>
          <w:b/>
          <w:sz w:val="28"/>
        </w:rPr>
        <w:t xml:space="preserve"> </w:t>
      </w:r>
      <w:r w:rsidRPr="00D22CF2">
        <w:rPr>
          <w:rFonts w:ascii="Roboto" w:hAnsi="Roboto"/>
          <w:b/>
          <w:sz w:val="28"/>
        </w:rPr>
        <w:t>ПОРЯДОК ИЗМЕНЕНИЯ ДОГОВОРА</w:t>
      </w:r>
    </w:p>
    <w:p w14:paraId="6E12657A" w14:textId="77777777" w:rsidR="00316CCE" w:rsidRDefault="00316CCE" w:rsidP="00AE20C0">
      <w:pPr>
        <w:jc w:val="center"/>
        <w:rPr>
          <w:rFonts w:ascii="Roboto" w:hAnsi="Roboto"/>
          <w:b/>
          <w:sz w:val="28"/>
        </w:rPr>
      </w:pPr>
    </w:p>
    <w:p w14:paraId="01EE63F1" w14:textId="77777777" w:rsidR="006B34F1" w:rsidRPr="007867E7" w:rsidRDefault="006B34F1" w:rsidP="00AE20C0">
      <w:pPr>
        <w:jc w:val="center"/>
        <w:rPr>
          <w:rFonts w:ascii="Roboto" w:hAnsi="Roboto"/>
          <w:b/>
          <w:sz w:val="28"/>
        </w:rPr>
      </w:pPr>
    </w:p>
    <w:p w14:paraId="247396F3" w14:textId="77777777" w:rsidR="001B558B" w:rsidRPr="001B558B" w:rsidRDefault="001B558B" w:rsidP="001B558B">
      <w:pPr>
        <w:pStyle w:val="afe"/>
        <w:numPr>
          <w:ilvl w:val="0"/>
          <w:numId w:val="6"/>
        </w:numPr>
        <w:spacing w:line="240" w:lineRule="auto"/>
        <w:rPr>
          <w:rFonts w:ascii="Roboto" w:hAnsi="Roboto"/>
          <w:vanish/>
          <w:sz w:val="24"/>
        </w:rPr>
      </w:pPr>
    </w:p>
    <w:p w14:paraId="489872E8" w14:textId="7077A177" w:rsidR="001B558B" w:rsidRPr="001B558B" w:rsidRDefault="001B558B" w:rsidP="001B558B">
      <w:pPr>
        <w:pStyle w:val="afe"/>
        <w:numPr>
          <w:ilvl w:val="1"/>
          <w:numId w:val="6"/>
        </w:numPr>
        <w:spacing w:line="240" w:lineRule="auto"/>
        <w:rPr>
          <w:rFonts w:ascii="Roboto" w:hAnsi="Roboto"/>
          <w:bCs/>
          <w:sz w:val="24"/>
          <w:szCs w:val="18"/>
        </w:rPr>
      </w:pPr>
      <w:r w:rsidRPr="001B558B">
        <w:rPr>
          <w:rFonts w:ascii="Roboto" w:hAnsi="Roboto"/>
          <w:sz w:val="24"/>
        </w:rPr>
        <w:t>Любые изменения и дополнения к настоящему Договору действительны при условии их оформления в письменной форме, включая электронную форму, и подтверждения Сторонами, в том числе посредством электронной почты, мессенджеров или иных способов, позволяющих достоверно установить волеизъявление сторон.</w:t>
      </w:r>
    </w:p>
    <w:p w14:paraId="47DBBC85" w14:textId="640FC69A"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Договор может быть расторгнут:</w:t>
      </w:r>
    </w:p>
    <w:p w14:paraId="586CF40E" w14:textId="742AAE66"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по соглашению сторон;</w:t>
      </w:r>
    </w:p>
    <w:p w14:paraId="6282C24A" w14:textId="56BF827A"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по инициативе любой из сторон в случаях, предусмотренных законодательством Российской Федерации;</w:t>
      </w:r>
    </w:p>
    <w:p w14:paraId="0DC22845" w14:textId="66F1B287"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по инициативе Исполнителя в одностороннем порядке в случае нарушения Заказчиком условий оплаты или иных обязательств по настоящему Договору.</w:t>
      </w:r>
    </w:p>
    <w:p w14:paraId="572D6B9E" w14:textId="366DC623"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Прекращение действия Договора не освобождает Стороны от исполнения обязательств, возникших в период его действия, включая обязательства по оплате оказанных услуг, возмещению убытков и иных обязательств.</w:t>
      </w:r>
    </w:p>
    <w:p w14:paraId="7EEB288E" w14:textId="674BC613"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Исполнитель вправе отказаться от выполнения работ в случае:</w:t>
      </w:r>
    </w:p>
    <w:p w14:paraId="162DA4F4" w14:textId="243C7DA2"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отсутствия необходимых запасных частей;</w:t>
      </w:r>
    </w:p>
    <w:p w14:paraId="3D7E6E25" w14:textId="5709507D"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технической невозможности выполнения работ;</w:t>
      </w:r>
    </w:p>
    <w:p w14:paraId="244D4A29" w14:textId="67CFCB57"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нарушения Заказчиком условий оплаты;</w:t>
      </w:r>
    </w:p>
    <w:p w14:paraId="111517D6" w14:textId="08F4027F" w:rsidR="001B558B" w:rsidRDefault="001B558B" w:rsidP="001B558B">
      <w:pPr>
        <w:pStyle w:val="afe"/>
        <w:numPr>
          <w:ilvl w:val="2"/>
          <w:numId w:val="6"/>
        </w:numPr>
        <w:spacing w:line="240" w:lineRule="auto"/>
        <w:rPr>
          <w:rFonts w:ascii="Roboto" w:hAnsi="Roboto"/>
          <w:bCs/>
          <w:sz w:val="24"/>
          <w:szCs w:val="18"/>
        </w:rPr>
      </w:pPr>
      <w:r w:rsidRPr="001B558B">
        <w:rPr>
          <w:rFonts w:ascii="Roboto" w:hAnsi="Roboto"/>
          <w:bCs/>
          <w:sz w:val="24"/>
          <w:szCs w:val="18"/>
        </w:rPr>
        <w:t>угрозы безопасности сотрудников Исполнителя.</w:t>
      </w:r>
    </w:p>
    <w:p w14:paraId="05F38929" w14:textId="6DF02A81" w:rsidR="001B558B" w:rsidRDefault="001B558B" w:rsidP="001B558B">
      <w:pPr>
        <w:pStyle w:val="afe"/>
        <w:numPr>
          <w:ilvl w:val="1"/>
          <w:numId w:val="6"/>
        </w:numPr>
        <w:spacing w:line="240" w:lineRule="auto"/>
        <w:rPr>
          <w:rFonts w:ascii="Roboto" w:hAnsi="Roboto"/>
          <w:bCs/>
          <w:sz w:val="24"/>
          <w:szCs w:val="18"/>
        </w:rPr>
      </w:pPr>
      <w:r w:rsidRPr="001B558B">
        <w:rPr>
          <w:rFonts w:ascii="Roboto" w:hAnsi="Roboto"/>
          <w:bCs/>
          <w:sz w:val="24"/>
          <w:szCs w:val="18"/>
        </w:rPr>
        <w:t>Исполнитель вправе изменить сроки выполнения работ при выявлении скрытых неисправностей, отсутствии запасных частей или иных обстоятельствах, не зависящих от Исполнителя.</w:t>
      </w:r>
    </w:p>
    <w:p w14:paraId="7250A81E" w14:textId="617E3FFD" w:rsidR="00316CCE" w:rsidRPr="00A759B5" w:rsidRDefault="00A759B5" w:rsidP="00A759B5">
      <w:pPr>
        <w:pStyle w:val="afe"/>
        <w:numPr>
          <w:ilvl w:val="1"/>
          <w:numId w:val="6"/>
        </w:numPr>
        <w:spacing w:line="240" w:lineRule="auto"/>
        <w:rPr>
          <w:rFonts w:ascii="Roboto" w:hAnsi="Roboto"/>
          <w:sz w:val="24"/>
        </w:rPr>
      </w:pPr>
      <w:r w:rsidRPr="00A759B5">
        <w:rPr>
          <w:rFonts w:ascii="Roboto" w:hAnsi="Roboto"/>
          <w:bCs/>
          <w:sz w:val="24"/>
          <w:szCs w:val="18"/>
        </w:rPr>
        <w:t>В случае расторжения Договора Заказчик обязан оплатить фактически выполненные работы и понесенные Исполнителем расходы.</w:t>
      </w:r>
    </w:p>
    <w:p w14:paraId="48375986" w14:textId="77777777" w:rsidR="00A759B5" w:rsidRDefault="00A759B5" w:rsidP="00A759B5">
      <w:pPr>
        <w:spacing w:line="240" w:lineRule="auto"/>
        <w:rPr>
          <w:rFonts w:ascii="Roboto" w:hAnsi="Roboto"/>
          <w:sz w:val="24"/>
        </w:rPr>
      </w:pPr>
    </w:p>
    <w:p w14:paraId="377ACEC5" w14:textId="77777777" w:rsidR="00A759B5" w:rsidRDefault="00A759B5" w:rsidP="00A759B5">
      <w:pPr>
        <w:spacing w:line="240" w:lineRule="auto"/>
        <w:rPr>
          <w:rFonts w:ascii="Roboto" w:hAnsi="Roboto"/>
          <w:sz w:val="24"/>
        </w:rPr>
      </w:pPr>
    </w:p>
    <w:p w14:paraId="1BF87BE0" w14:textId="77777777" w:rsidR="006B34F1" w:rsidRPr="00A759B5" w:rsidRDefault="006B34F1" w:rsidP="00A759B5">
      <w:pPr>
        <w:spacing w:line="240" w:lineRule="auto"/>
        <w:rPr>
          <w:rFonts w:ascii="Roboto" w:hAnsi="Roboto"/>
          <w:sz w:val="24"/>
        </w:rPr>
      </w:pPr>
    </w:p>
    <w:p w14:paraId="169A741D" w14:textId="29F1AAF6" w:rsidR="004F29A8" w:rsidRPr="007867E7" w:rsidRDefault="004E52BC" w:rsidP="00AE20C0">
      <w:pPr>
        <w:jc w:val="center"/>
        <w:rPr>
          <w:rFonts w:ascii="Roboto" w:hAnsi="Roboto"/>
          <w:b/>
          <w:sz w:val="28"/>
        </w:rPr>
      </w:pPr>
      <w:r w:rsidRPr="00D22CF2">
        <w:rPr>
          <w:rFonts w:ascii="Roboto" w:hAnsi="Roboto"/>
          <w:b/>
          <w:sz w:val="28"/>
        </w:rPr>
        <w:t>5.</w:t>
      </w:r>
      <w:r w:rsidR="00D22CF2" w:rsidRPr="00D22CF2">
        <w:rPr>
          <w:rFonts w:ascii="Roboto" w:hAnsi="Roboto"/>
          <w:b/>
          <w:sz w:val="28"/>
        </w:rPr>
        <w:t xml:space="preserve"> </w:t>
      </w:r>
      <w:r w:rsidRPr="00D22CF2">
        <w:rPr>
          <w:rFonts w:ascii="Roboto" w:hAnsi="Roboto"/>
          <w:b/>
          <w:sz w:val="28"/>
        </w:rPr>
        <w:t>СРОК ДЕЙСТВИЯ ДОГОВОРА</w:t>
      </w:r>
    </w:p>
    <w:p w14:paraId="2B408932" w14:textId="77777777" w:rsidR="00316CCE" w:rsidRDefault="00316CCE" w:rsidP="00AE20C0">
      <w:pPr>
        <w:jc w:val="center"/>
        <w:rPr>
          <w:rFonts w:ascii="Roboto" w:hAnsi="Roboto"/>
          <w:b/>
          <w:sz w:val="28"/>
        </w:rPr>
      </w:pPr>
    </w:p>
    <w:p w14:paraId="06F32442" w14:textId="77777777" w:rsidR="006B34F1" w:rsidRPr="007867E7" w:rsidRDefault="006B34F1" w:rsidP="00AE20C0">
      <w:pPr>
        <w:jc w:val="center"/>
        <w:rPr>
          <w:rFonts w:ascii="Roboto" w:hAnsi="Roboto"/>
          <w:b/>
          <w:sz w:val="28"/>
        </w:rPr>
      </w:pPr>
    </w:p>
    <w:p w14:paraId="4FB75054" w14:textId="77777777" w:rsidR="00A759B5" w:rsidRPr="00A759B5" w:rsidRDefault="00A759B5" w:rsidP="00A759B5">
      <w:pPr>
        <w:pStyle w:val="afe"/>
        <w:numPr>
          <w:ilvl w:val="0"/>
          <w:numId w:val="6"/>
        </w:numPr>
        <w:spacing w:line="240" w:lineRule="auto"/>
        <w:rPr>
          <w:rFonts w:ascii="Roboto" w:hAnsi="Roboto"/>
          <w:vanish/>
          <w:sz w:val="24"/>
        </w:rPr>
      </w:pPr>
    </w:p>
    <w:p w14:paraId="1B72D2D1" w14:textId="05C0C262" w:rsidR="00A759B5" w:rsidRPr="00A759B5" w:rsidRDefault="00A759B5" w:rsidP="00A759B5">
      <w:pPr>
        <w:pStyle w:val="afe"/>
        <w:numPr>
          <w:ilvl w:val="1"/>
          <w:numId w:val="6"/>
        </w:numPr>
        <w:spacing w:line="240" w:lineRule="auto"/>
        <w:rPr>
          <w:rFonts w:ascii="Roboto" w:hAnsi="Roboto"/>
          <w:bCs/>
          <w:sz w:val="24"/>
          <w:szCs w:val="18"/>
        </w:rPr>
      </w:pPr>
      <w:r w:rsidRPr="00A759B5">
        <w:rPr>
          <w:rFonts w:ascii="Roboto" w:hAnsi="Roboto"/>
          <w:sz w:val="24"/>
        </w:rPr>
        <w:t>Настоящий Договор вступает в силу с даты его подписания Сторонами и действует до «31» декабря 2026 года, а в части неисполненных обязательств — до полного их исполнения.</w:t>
      </w:r>
    </w:p>
    <w:p w14:paraId="14CE8AE2" w14:textId="7CE4AA03"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Если ни одна из Сторон не заявит в письменной форме о намерении расторгнуть Договор не позднее чем за 15 (пятнадцать) календарных дней до окончания срока его действия, Договор считается автоматически пролонгированным на каждый последующий календарный год на тех же условиях.</w:t>
      </w:r>
      <w:r>
        <w:rPr>
          <w:rFonts w:ascii="Roboto" w:hAnsi="Roboto"/>
          <w:bCs/>
          <w:sz w:val="24"/>
          <w:szCs w:val="18"/>
        </w:rPr>
        <w:t xml:space="preserve"> </w:t>
      </w:r>
      <w:r w:rsidRPr="00A759B5">
        <w:rPr>
          <w:rFonts w:ascii="Roboto" w:hAnsi="Roboto"/>
          <w:bCs/>
          <w:sz w:val="24"/>
          <w:szCs w:val="18"/>
        </w:rPr>
        <w:t>Количество пролонгаций не ограничено.</w:t>
      </w:r>
    </w:p>
    <w:p w14:paraId="45951AB1" w14:textId="3C57FEE4"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Настоящий Договор применяется ко всем заказ-нарядам, оформленным Исполнителем в период его действия.</w:t>
      </w:r>
    </w:p>
    <w:p w14:paraId="40BF0D36" w14:textId="7BCBB783"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lastRenderedPageBreak/>
        <w:t>Оформление и подписание заказ-наряда Заказчиком подтверждает присоединение Заказчика к условиям настоящего Договора.</w:t>
      </w:r>
    </w:p>
    <w:p w14:paraId="782B93CE" w14:textId="77E0BB6A" w:rsidR="00A759B5" w:rsidRPr="001B558B"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Условия настоящего Договора сохраняют силу в отношении всех заказ-нарядов, оформленных в период действия Договора, до полного исполнения обязательств Сторонами.</w:t>
      </w:r>
    </w:p>
    <w:p w14:paraId="4682B5DB" w14:textId="77777777" w:rsidR="00316CCE" w:rsidRDefault="00316CCE" w:rsidP="00AE20C0">
      <w:pPr>
        <w:spacing w:after="120" w:line="240" w:lineRule="auto"/>
        <w:ind w:firstLine="567"/>
        <w:jc w:val="both"/>
        <w:rPr>
          <w:rFonts w:ascii="Roboto" w:hAnsi="Roboto"/>
          <w:sz w:val="24"/>
        </w:rPr>
      </w:pPr>
    </w:p>
    <w:p w14:paraId="21015E40" w14:textId="77777777" w:rsidR="006B34F1" w:rsidRPr="007867E7" w:rsidRDefault="006B34F1" w:rsidP="00AE20C0">
      <w:pPr>
        <w:spacing w:after="120" w:line="240" w:lineRule="auto"/>
        <w:ind w:firstLine="567"/>
        <w:jc w:val="both"/>
        <w:rPr>
          <w:rFonts w:ascii="Roboto" w:hAnsi="Roboto"/>
          <w:sz w:val="24"/>
        </w:rPr>
      </w:pPr>
    </w:p>
    <w:p w14:paraId="40DBB623" w14:textId="373873D0" w:rsidR="004F29A8" w:rsidRPr="007867E7" w:rsidRDefault="004E52BC" w:rsidP="00AE20C0">
      <w:pPr>
        <w:jc w:val="center"/>
        <w:rPr>
          <w:rFonts w:ascii="Roboto" w:hAnsi="Roboto"/>
          <w:b/>
          <w:sz w:val="28"/>
        </w:rPr>
      </w:pPr>
      <w:r w:rsidRPr="00D22CF2">
        <w:rPr>
          <w:rFonts w:ascii="Roboto" w:hAnsi="Roboto"/>
          <w:b/>
          <w:sz w:val="28"/>
        </w:rPr>
        <w:t>6.</w:t>
      </w:r>
      <w:r w:rsidR="00D22CF2" w:rsidRPr="00D22CF2">
        <w:rPr>
          <w:rFonts w:ascii="Roboto" w:hAnsi="Roboto"/>
          <w:b/>
          <w:sz w:val="28"/>
        </w:rPr>
        <w:t xml:space="preserve"> </w:t>
      </w:r>
      <w:r w:rsidRPr="00D22CF2">
        <w:rPr>
          <w:rFonts w:ascii="Roboto" w:hAnsi="Roboto"/>
          <w:b/>
          <w:sz w:val="28"/>
        </w:rPr>
        <w:t>ПОРЯДОК РЕШЕНИЯ СПОРОВ</w:t>
      </w:r>
    </w:p>
    <w:p w14:paraId="2AF723FA" w14:textId="77777777" w:rsidR="00316CCE" w:rsidRDefault="00316CCE" w:rsidP="00AE20C0">
      <w:pPr>
        <w:jc w:val="center"/>
        <w:rPr>
          <w:rFonts w:ascii="Roboto" w:hAnsi="Roboto"/>
          <w:b/>
          <w:sz w:val="28"/>
        </w:rPr>
      </w:pPr>
    </w:p>
    <w:p w14:paraId="54EF051B" w14:textId="77777777" w:rsidR="006B34F1" w:rsidRPr="007867E7" w:rsidRDefault="006B34F1" w:rsidP="00AE20C0">
      <w:pPr>
        <w:jc w:val="center"/>
        <w:rPr>
          <w:rFonts w:ascii="Roboto" w:hAnsi="Roboto"/>
          <w:b/>
          <w:sz w:val="28"/>
        </w:rPr>
      </w:pPr>
    </w:p>
    <w:p w14:paraId="05CFCCDD" w14:textId="77777777" w:rsidR="00A759B5" w:rsidRPr="00A759B5" w:rsidRDefault="00A759B5" w:rsidP="00A759B5">
      <w:pPr>
        <w:pStyle w:val="afe"/>
        <w:numPr>
          <w:ilvl w:val="0"/>
          <w:numId w:val="6"/>
        </w:numPr>
        <w:spacing w:line="240" w:lineRule="auto"/>
        <w:rPr>
          <w:rFonts w:ascii="Roboto" w:hAnsi="Roboto"/>
          <w:vanish/>
          <w:sz w:val="24"/>
        </w:rPr>
      </w:pPr>
    </w:p>
    <w:p w14:paraId="52996984" w14:textId="5B4218B3" w:rsidR="00A759B5" w:rsidRPr="00A759B5" w:rsidRDefault="00A759B5" w:rsidP="00A759B5">
      <w:pPr>
        <w:pStyle w:val="afe"/>
        <w:numPr>
          <w:ilvl w:val="1"/>
          <w:numId w:val="6"/>
        </w:numPr>
        <w:spacing w:line="240" w:lineRule="auto"/>
        <w:rPr>
          <w:rFonts w:ascii="Roboto" w:hAnsi="Roboto"/>
          <w:bCs/>
          <w:sz w:val="24"/>
          <w:szCs w:val="18"/>
        </w:rPr>
      </w:pPr>
      <w:r w:rsidRPr="00D22CF2">
        <w:rPr>
          <w:rFonts w:ascii="Roboto" w:hAnsi="Roboto"/>
          <w:sz w:val="24"/>
        </w:rPr>
        <w:t>Все споры и разногласия, возникающие между сторонами по настоящему договору,</w:t>
      </w:r>
      <w:r>
        <w:rPr>
          <w:rFonts w:ascii="Roboto" w:hAnsi="Roboto"/>
          <w:sz w:val="24"/>
        </w:rPr>
        <w:t xml:space="preserve"> </w:t>
      </w:r>
      <w:r w:rsidRPr="00D22CF2">
        <w:rPr>
          <w:rFonts w:ascii="Roboto" w:hAnsi="Roboto"/>
          <w:sz w:val="24"/>
        </w:rPr>
        <w:t>разрешаются путем переговоров между сторонами и в претензионном порядке. Срок рассмотрения претензии 10 календарных дней с момента получения.</w:t>
      </w:r>
    </w:p>
    <w:p w14:paraId="3AEC9A15" w14:textId="343857E9"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В случае невозможности разрешения спора путем переговоров спор подлежит рассмотрению:</w:t>
      </w:r>
    </w:p>
    <w:p w14:paraId="0E9D684A" w14:textId="60B754F0"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в Арбитражном суде Новосибирской области — если Заказчик является юридическим лицом или индивидуальным предпринимателем;</w:t>
      </w:r>
    </w:p>
    <w:p w14:paraId="4174CF1D" w14:textId="05BD9073"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в суде общей юрисдикции по месту нахождения Исполнителя — если Заказчик является физическим лицом.</w:t>
      </w:r>
    </w:p>
    <w:p w14:paraId="555C3D12" w14:textId="4E9FBFB8" w:rsidR="00A759B5" w:rsidRPr="00A759B5" w:rsidRDefault="00A759B5" w:rsidP="00A759B5">
      <w:pPr>
        <w:pStyle w:val="afe"/>
        <w:numPr>
          <w:ilvl w:val="1"/>
          <w:numId w:val="6"/>
        </w:numPr>
        <w:spacing w:line="240" w:lineRule="auto"/>
        <w:rPr>
          <w:rFonts w:ascii="Roboto" w:hAnsi="Roboto"/>
          <w:bCs/>
          <w:sz w:val="24"/>
          <w:szCs w:val="18"/>
        </w:rPr>
      </w:pPr>
      <w:r w:rsidRPr="00D22CF2">
        <w:rPr>
          <w:rFonts w:ascii="Roboto" w:hAnsi="Roboto"/>
          <w:sz w:val="24"/>
        </w:rPr>
        <w:t>По всем вопросам, неурегулированным настоящим Договором, Стороны будут руководствоваться действующим законодательством Российской Федерации.</w:t>
      </w:r>
    </w:p>
    <w:p w14:paraId="60782CF8" w14:textId="7D6203E7" w:rsidR="00A759B5" w:rsidRPr="00A759B5" w:rsidRDefault="00A759B5" w:rsidP="00A759B5">
      <w:pPr>
        <w:pStyle w:val="afe"/>
        <w:numPr>
          <w:ilvl w:val="1"/>
          <w:numId w:val="6"/>
        </w:numPr>
        <w:spacing w:line="240" w:lineRule="auto"/>
        <w:rPr>
          <w:rFonts w:ascii="Roboto" w:hAnsi="Roboto"/>
          <w:bCs/>
          <w:sz w:val="24"/>
          <w:szCs w:val="18"/>
        </w:rPr>
      </w:pPr>
      <w:r w:rsidRPr="00D22CF2">
        <w:rPr>
          <w:rFonts w:ascii="Roboto" w:hAnsi="Roboto"/>
          <w:sz w:val="24"/>
        </w:rPr>
        <w:t>В случае изменения реквизитов Сторон (расчетного счета, адреса, и т.д.), Стороны обязаны письменно уведомить об этом в 5-дневный (пятидневный) срок со дня изменения реквизитов.</w:t>
      </w:r>
    </w:p>
    <w:p w14:paraId="2DD66DE3" w14:textId="757C57DB"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Все документы, связанные с исполнением настоящего Договора, включая, но не ограничиваясь: заказ-наряды, акты, счета, уведомления, заявки, согласования, претензии, сообщения и иные документы, направленные посредством:</w:t>
      </w:r>
    </w:p>
    <w:p w14:paraId="3B99479F" w14:textId="5C5E70DA"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электронной почты;</w:t>
      </w:r>
    </w:p>
    <w:p w14:paraId="58D0B39B" w14:textId="2478CD42"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SMS;</w:t>
      </w:r>
    </w:p>
    <w:p w14:paraId="623F5874" w14:textId="1C1C2E2C"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мессенджеров;</w:t>
      </w:r>
    </w:p>
    <w:p w14:paraId="02E7BC94" w14:textId="44726006"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мобильного приложения;</w:t>
      </w:r>
    </w:p>
    <w:p w14:paraId="4866C87A" w14:textId="1B6C5312" w:rsidR="00A759B5" w:rsidRDefault="00A759B5" w:rsidP="00A759B5">
      <w:pPr>
        <w:pStyle w:val="afe"/>
        <w:numPr>
          <w:ilvl w:val="2"/>
          <w:numId w:val="6"/>
        </w:numPr>
        <w:spacing w:line="240" w:lineRule="auto"/>
        <w:rPr>
          <w:rFonts w:ascii="Roboto" w:hAnsi="Roboto"/>
          <w:bCs/>
          <w:sz w:val="24"/>
          <w:szCs w:val="18"/>
        </w:rPr>
      </w:pPr>
      <w:r w:rsidRPr="00A759B5">
        <w:rPr>
          <w:rFonts w:ascii="Roboto" w:hAnsi="Roboto"/>
          <w:bCs/>
          <w:sz w:val="24"/>
          <w:szCs w:val="18"/>
        </w:rPr>
        <w:t>либо иных средств электронной связи,</w:t>
      </w:r>
    </w:p>
    <w:p w14:paraId="63F47BDA" w14:textId="1CE374BE" w:rsidR="00A759B5" w:rsidRPr="00A759B5" w:rsidRDefault="00A759B5" w:rsidP="00A759B5">
      <w:pPr>
        <w:spacing w:line="240" w:lineRule="auto"/>
        <w:ind w:left="567"/>
        <w:rPr>
          <w:rFonts w:ascii="Roboto" w:hAnsi="Roboto"/>
          <w:bCs/>
          <w:sz w:val="24"/>
          <w:szCs w:val="18"/>
        </w:rPr>
      </w:pPr>
      <w:r w:rsidRPr="00A759B5">
        <w:rPr>
          <w:rFonts w:ascii="Roboto" w:hAnsi="Roboto"/>
          <w:bCs/>
          <w:sz w:val="24"/>
          <w:szCs w:val="18"/>
        </w:rPr>
        <w:t>признаются Сторонами юридически значимыми, равнозначными документам на бумажном носителе, подписанным собственноручной подписью.</w:t>
      </w:r>
      <w:r>
        <w:rPr>
          <w:rFonts w:ascii="Roboto" w:hAnsi="Roboto"/>
          <w:bCs/>
          <w:sz w:val="24"/>
          <w:szCs w:val="18"/>
        </w:rPr>
        <w:t xml:space="preserve"> </w:t>
      </w:r>
      <w:r w:rsidRPr="00A759B5">
        <w:rPr>
          <w:rFonts w:ascii="Roboto" w:hAnsi="Roboto"/>
          <w:bCs/>
          <w:sz w:val="24"/>
          <w:szCs w:val="18"/>
        </w:rPr>
        <w:t>Такие документы являются обязательными для исполнения Сторонами, создают права и обязанности Сторон и могут использоваться в качестве доказательств в суде.</w:t>
      </w:r>
      <w:r>
        <w:rPr>
          <w:rFonts w:ascii="Roboto" w:hAnsi="Roboto"/>
          <w:bCs/>
          <w:sz w:val="24"/>
          <w:szCs w:val="18"/>
        </w:rPr>
        <w:t xml:space="preserve"> </w:t>
      </w:r>
      <w:r w:rsidRPr="00A759B5">
        <w:rPr>
          <w:rFonts w:ascii="Roboto" w:hAnsi="Roboto"/>
          <w:bCs/>
          <w:sz w:val="24"/>
          <w:szCs w:val="18"/>
        </w:rPr>
        <w:t>При необходимости оригиналы документов могут быть направлены по почте или переданы лично, однако отсутствие оригинала не лишает электронные документы юридической силы.</w:t>
      </w:r>
    </w:p>
    <w:p w14:paraId="3BF309D7" w14:textId="75CD4C87" w:rsidR="00A759B5" w:rsidRPr="00A759B5" w:rsidRDefault="00A759B5" w:rsidP="00A759B5">
      <w:pPr>
        <w:pStyle w:val="afe"/>
        <w:numPr>
          <w:ilvl w:val="1"/>
          <w:numId w:val="6"/>
        </w:numPr>
        <w:spacing w:line="240" w:lineRule="auto"/>
        <w:rPr>
          <w:rFonts w:ascii="Roboto" w:hAnsi="Roboto"/>
          <w:bCs/>
          <w:sz w:val="24"/>
          <w:szCs w:val="18"/>
        </w:rPr>
      </w:pPr>
      <w:r w:rsidRPr="00D22CF2">
        <w:rPr>
          <w:rFonts w:ascii="Roboto" w:hAnsi="Roboto"/>
          <w:sz w:val="24"/>
        </w:rPr>
        <w:t>Стороны обязуются по всем условиям настоящего Договора соблюдать конфиденциальность и не разглашать третьим лицам любую информацию, полученную при исполнении настоящего Договора, за исключением случаев её предоставления в соответствии с действующим законодательством РФ.</w:t>
      </w:r>
    </w:p>
    <w:p w14:paraId="2590FC28" w14:textId="0327DE6A"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Сторона, нарушившая условия Договора, обязана возместить другой стороне все убытки, включая судебные расходы и расходы на оплату юридических услуг.</w:t>
      </w:r>
    </w:p>
    <w:p w14:paraId="4518966D" w14:textId="3788552B"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В случае противоречия между настоящим Договором и иными документами приоритет имеет настоящий Договор.</w:t>
      </w:r>
    </w:p>
    <w:p w14:paraId="3548438F" w14:textId="7708E3F2" w:rsid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t>Устные договоренности не имеют юридической силы.</w:t>
      </w:r>
    </w:p>
    <w:p w14:paraId="4F44C4CD" w14:textId="2ECCDC78" w:rsidR="00A759B5" w:rsidRPr="00A759B5" w:rsidRDefault="00A759B5" w:rsidP="00A759B5">
      <w:pPr>
        <w:pStyle w:val="afe"/>
        <w:numPr>
          <w:ilvl w:val="1"/>
          <w:numId w:val="6"/>
        </w:numPr>
        <w:spacing w:line="240" w:lineRule="auto"/>
        <w:rPr>
          <w:rFonts w:ascii="Roboto" w:hAnsi="Roboto"/>
          <w:bCs/>
          <w:sz w:val="24"/>
          <w:szCs w:val="18"/>
        </w:rPr>
      </w:pPr>
      <w:r w:rsidRPr="00A759B5">
        <w:rPr>
          <w:rFonts w:ascii="Roboto" w:hAnsi="Roboto"/>
          <w:bCs/>
          <w:sz w:val="24"/>
          <w:szCs w:val="18"/>
        </w:rPr>
        <w:lastRenderedPageBreak/>
        <w:t>Стороны освобождаются от ответственности за неисполнение обязательств вследствие обстоятельств непреодолимой силы.</w:t>
      </w:r>
    </w:p>
    <w:p w14:paraId="46E6BA2E" w14:textId="77777777" w:rsidR="00A759B5" w:rsidRDefault="00A759B5">
      <w:pPr>
        <w:spacing w:line="240" w:lineRule="auto"/>
        <w:ind w:firstLine="567"/>
        <w:jc w:val="both"/>
        <w:rPr>
          <w:rFonts w:ascii="Roboto" w:hAnsi="Roboto"/>
          <w:sz w:val="24"/>
        </w:rPr>
      </w:pPr>
    </w:p>
    <w:p w14:paraId="3ECD76FE" w14:textId="77777777" w:rsidR="00316CCE" w:rsidRPr="007867E7" w:rsidRDefault="00316CCE" w:rsidP="00AE20C0">
      <w:pPr>
        <w:spacing w:after="120" w:line="240" w:lineRule="auto"/>
        <w:ind w:firstLine="567"/>
        <w:jc w:val="both"/>
        <w:rPr>
          <w:rFonts w:ascii="Roboto" w:hAnsi="Roboto"/>
          <w:sz w:val="24"/>
        </w:rPr>
      </w:pPr>
    </w:p>
    <w:p w14:paraId="57515C5A" w14:textId="0BBFC13E" w:rsidR="00AA2E80" w:rsidRPr="00D22CF2" w:rsidRDefault="00AA2E80" w:rsidP="00AA2E80">
      <w:pPr>
        <w:jc w:val="center"/>
        <w:rPr>
          <w:rFonts w:ascii="Roboto" w:hAnsi="Roboto"/>
          <w:b/>
          <w:color w:val="auto"/>
          <w:sz w:val="24"/>
          <w:szCs w:val="24"/>
          <w:lang w:val="en-US"/>
        </w:rPr>
      </w:pPr>
      <w:r w:rsidRPr="00D22CF2">
        <w:rPr>
          <w:rFonts w:ascii="Roboto" w:hAnsi="Roboto"/>
          <w:b/>
          <w:color w:val="auto"/>
          <w:sz w:val="28"/>
          <w:szCs w:val="28"/>
        </w:rPr>
        <w:t xml:space="preserve">7. </w:t>
      </w:r>
      <w:r w:rsidR="00D22CF2" w:rsidRPr="00D22CF2">
        <w:rPr>
          <w:rFonts w:ascii="Roboto" w:hAnsi="Roboto"/>
          <w:b/>
          <w:color w:val="auto"/>
          <w:sz w:val="28"/>
          <w:szCs w:val="28"/>
        </w:rPr>
        <w:t xml:space="preserve"> </w:t>
      </w:r>
      <w:r w:rsidRPr="00D22CF2">
        <w:rPr>
          <w:rFonts w:ascii="Roboto" w:hAnsi="Roboto"/>
          <w:b/>
          <w:color w:val="auto"/>
          <w:sz w:val="28"/>
          <w:szCs w:val="28"/>
        </w:rPr>
        <w:t>ОТВЕТСТВЕННОСТЬ СТОРОН</w:t>
      </w:r>
    </w:p>
    <w:p w14:paraId="16961CDF" w14:textId="77777777" w:rsidR="00316CCE" w:rsidRDefault="00316CCE" w:rsidP="00AA2E80">
      <w:pPr>
        <w:jc w:val="center"/>
        <w:rPr>
          <w:rFonts w:ascii="Roboto" w:hAnsi="Roboto"/>
          <w:b/>
          <w:color w:val="auto"/>
          <w:sz w:val="24"/>
          <w:szCs w:val="24"/>
        </w:rPr>
      </w:pPr>
    </w:p>
    <w:p w14:paraId="53D96D85" w14:textId="77777777" w:rsidR="006B34F1" w:rsidRPr="006B34F1" w:rsidRDefault="006B34F1" w:rsidP="00AA2E80">
      <w:pPr>
        <w:jc w:val="center"/>
        <w:rPr>
          <w:rFonts w:ascii="Roboto" w:hAnsi="Roboto"/>
          <w:b/>
          <w:color w:val="auto"/>
          <w:sz w:val="24"/>
          <w:szCs w:val="24"/>
        </w:rPr>
      </w:pPr>
    </w:p>
    <w:p w14:paraId="00B4865F" w14:textId="77777777" w:rsidR="00A759B5" w:rsidRPr="00A759B5" w:rsidRDefault="00A759B5" w:rsidP="00A759B5">
      <w:pPr>
        <w:pStyle w:val="afe"/>
        <w:numPr>
          <w:ilvl w:val="0"/>
          <w:numId w:val="6"/>
        </w:numPr>
        <w:spacing w:line="240" w:lineRule="auto"/>
        <w:rPr>
          <w:rFonts w:ascii="Roboto" w:hAnsi="Roboto"/>
          <w:vanish/>
          <w:sz w:val="24"/>
        </w:rPr>
      </w:pPr>
    </w:p>
    <w:p w14:paraId="0A55D81F" w14:textId="727B64A2" w:rsidR="00A759B5" w:rsidRPr="006B34F1" w:rsidRDefault="006B34F1" w:rsidP="00A759B5">
      <w:pPr>
        <w:pStyle w:val="afe"/>
        <w:numPr>
          <w:ilvl w:val="1"/>
          <w:numId w:val="6"/>
        </w:numPr>
        <w:spacing w:line="240" w:lineRule="auto"/>
        <w:rPr>
          <w:rFonts w:ascii="Roboto" w:hAnsi="Roboto"/>
          <w:bCs/>
          <w:sz w:val="24"/>
          <w:szCs w:val="18"/>
        </w:rPr>
      </w:pPr>
      <w:r w:rsidRPr="00D22CF2">
        <w:rPr>
          <w:rFonts w:ascii="Roboto" w:hAnsi="Roboto"/>
          <w:color w:val="auto"/>
          <w:sz w:val="24"/>
          <w:szCs w:val="24"/>
        </w:rPr>
        <w:t>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14:paraId="17CADA8F" w14:textId="54A8192E" w:rsidR="006B34F1" w:rsidRDefault="006B34F1" w:rsidP="00A759B5">
      <w:pPr>
        <w:pStyle w:val="afe"/>
        <w:numPr>
          <w:ilvl w:val="1"/>
          <w:numId w:val="6"/>
        </w:numPr>
        <w:spacing w:line="240" w:lineRule="auto"/>
        <w:rPr>
          <w:rFonts w:ascii="Roboto" w:hAnsi="Roboto"/>
          <w:bCs/>
          <w:sz w:val="24"/>
          <w:szCs w:val="18"/>
        </w:rPr>
      </w:pPr>
      <w:r w:rsidRPr="006B34F1">
        <w:rPr>
          <w:rFonts w:ascii="Roboto" w:hAnsi="Roboto"/>
          <w:bCs/>
          <w:sz w:val="24"/>
          <w:szCs w:val="18"/>
        </w:rPr>
        <w:t>В случае просрочки оплаты Заказчик обязан уплатить Исполнителю неустойку в размере 0,1% от суммы задолженности за каждый день просрочки, начиная со следующего дня после установленного срока оплаты и до дня фактической оплаты.</w:t>
      </w:r>
    </w:p>
    <w:p w14:paraId="1B7149EC" w14:textId="642DA8A4" w:rsidR="006B34F1" w:rsidRPr="006B34F1" w:rsidRDefault="006B34F1" w:rsidP="00A759B5">
      <w:pPr>
        <w:pStyle w:val="afe"/>
        <w:numPr>
          <w:ilvl w:val="1"/>
          <w:numId w:val="6"/>
        </w:numPr>
        <w:spacing w:line="240" w:lineRule="auto"/>
        <w:rPr>
          <w:rFonts w:ascii="Roboto" w:hAnsi="Roboto"/>
          <w:bCs/>
          <w:sz w:val="24"/>
          <w:szCs w:val="18"/>
        </w:rPr>
      </w:pPr>
      <w:r w:rsidRPr="00D22CF2">
        <w:rPr>
          <w:rFonts w:ascii="Roboto" w:hAnsi="Roboto"/>
          <w:color w:val="auto"/>
          <w:sz w:val="24"/>
          <w:szCs w:val="24"/>
        </w:rPr>
        <w:t>Уплата Сторонами неустойки или применение иной формы ответственности не освобождает их от исполнения обязательств по настоящему Договору.</w:t>
      </w:r>
    </w:p>
    <w:p w14:paraId="3D791C60" w14:textId="56513984" w:rsidR="006B34F1" w:rsidRPr="006B34F1" w:rsidRDefault="006B34F1" w:rsidP="00A759B5">
      <w:pPr>
        <w:pStyle w:val="afe"/>
        <w:numPr>
          <w:ilvl w:val="1"/>
          <w:numId w:val="6"/>
        </w:numPr>
        <w:spacing w:line="240" w:lineRule="auto"/>
        <w:rPr>
          <w:rFonts w:ascii="Roboto" w:hAnsi="Roboto"/>
          <w:bCs/>
          <w:sz w:val="24"/>
          <w:szCs w:val="18"/>
        </w:rPr>
      </w:pPr>
      <w:r w:rsidRPr="00D22CF2">
        <w:rPr>
          <w:rFonts w:ascii="Roboto" w:hAnsi="Roboto"/>
          <w:color w:val="auto"/>
          <w:sz w:val="24"/>
          <w:szCs w:val="24"/>
        </w:rPr>
        <w:t>Исполнитель несет ответственность за качество выполняемых по настоящему договору работ и оказываемых услуг. На работы и услуги, проведенные в рамках настоящего Договора, Исполнитель предоставляет с момента окончания выполняемых в рамках настоящего Договора работ (услуг) гарантийный срок.</w:t>
      </w:r>
    </w:p>
    <w:p w14:paraId="2FDFA3E3" w14:textId="0E12BAC3" w:rsidR="006B34F1" w:rsidRDefault="006B34F1" w:rsidP="00A759B5">
      <w:pPr>
        <w:pStyle w:val="afe"/>
        <w:numPr>
          <w:ilvl w:val="1"/>
          <w:numId w:val="6"/>
        </w:numPr>
        <w:spacing w:line="240" w:lineRule="auto"/>
        <w:rPr>
          <w:rFonts w:ascii="Roboto" w:hAnsi="Roboto"/>
          <w:bCs/>
          <w:sz w:val="24"/>
          <w:szCs w:val="18"/>
        </w:rPr>
      </w:pPr>
      <w:r w:rsidRPr="006B34F1">
        <w:rPr>
          <w:rFonts w:ascii="Roboto" w:hAnsi="Roboto"/>
          <w:bCs/>
          <w:sz w:val="24"/>
          <w:szCs w:val="18"/>
        </w:rPr>
        <w:t>Общая ответственность Исполнителя ограничивается стоимостью фактически выполненных работ.</w:t>
      </w:r>
      <w:r>
        <w:rPr>
          <w:rFonts w:ascii="Roboto" w:hAnsi="Roboto"/>
          <w:bCs/>
          <w:sz w:val="24"/>
          <w:szCs w:val="18"/>
        </w:rPr>
        <w:t xml:space="preserve"> </w:t>
      </w:r>
      <w:r w:rsidRPr="006B34F1">
        <w:rPr>
          <w:rFonts w:ascii="Roboto" w:hAnsi="Roboto"/>
          <w:bCs/>
          <w:sz w:val="24"/>
          <w:szCs w:val="18"/>
        </w:rPr>
        <w:t>Исполнитель не несет ответственности за:</w:t>
      </w:r>
    </w:p>
    <w:p w14:paraId="4DFCF5C3" w14:textId="5BCD0DD7"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упущенную выгоду;</w:t>
      </w:r>
    </w:p>
    <w:p w14:paraId="26636F29" w14:textId="34535CA6"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простой транспортного средства;</w:t>
      </w:r>
    </w:p>
    <w:p w14:paraId="59864660" w14:textId="51A43AA3"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коммерческие потери;</w:t>
      </w:r>
    </w:p>
    <w:p w14:paraId="2E504995" w14:textId="0DC5E5A2"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косвенные убытки;</w:t>
      </w:r>
    </w:p>
    <w:p w14:paraId="43C0A14E" w14:textId="2E76C81D"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потерю дохода;</w:t>
      </w:r>
    </w:p>
    <w:p w14:paraId="7BAC44BB" w14:textId="057F0AC6"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иные косвенные последствия.</w:t>
      </w:r>
    </w:p>
    <w:p w14:paraId="44014814" w14:textId="4F06CC03"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color w:val="auto"/>
          <w:sz w:val="24"/>
          <w:szCs w:val="24"/>
        </w:rPr>
        <w:t>Исполнитель не несет ответственности за неисправности, возникшие вследствие скрытых дефектов, которые невозможно было выявить при первоначальной диагностике.</w:t>
      </w:r>
    </w:p>
    <w:p w14:paraId="2D2850A2" w14:textId="0DA9DE32"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color w:val="auto"/>
          <w:sz w:val="24"/>
          <w:szCs w:val="24"/>
        </w:rPr>
        <w:t>Исполнитель не несет ответственности за качество, срок службы, совместимость и возможные последствия использования запасных частей, расходных материалов и оборудования, предоставленных Заказчиком. Гарантия на такие запасные части и связанные с ними работы не распространяется, если иное не согласовано сторонами в письменной форме.</w:t>
      </w:r>
      <w:r>
        <w:rPr>
          <w:rFonts w:ascii="Roboto" w:hAnsi="Roboto"/>
          <w:color w:val="auto"/>
          <w:sz w:val="24"/>
          <w:szCs w:val="24"/>
        </w:rPr>
        <w:t xml:space="preserve"> </w:t>
      </w:r>
      <w:r w:rsidRPr="006B34F1">
        <w:rPr>
          <w:rFonts w:ascii="Roboto" w:hAnsi="Roboto"/>
          <w:color w:val="auto"/>
          <w:sz w:val="24"/>
          <w:szCs w:val="24"/>
        </w:rPr>
        <w:t>Все риски, связанные с использованием таких запасных частей, несет Заказчик.</w:t>
      </w:r>
    </w:p>
    <w:p w14:paraId="5760FB61" w14:textId="30A4961A"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Исполнитель не несет ответственности за неисправности, возникшие вследствие естественного износа деталей транспортного средства.</w:t>
      </w:r>
    </w:p>
    <w:p w14:paraId="0105C138" w14:textId="30BD0659"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Исполнитель не несет ответственности за неисправности иных узлов и агрегатов транспортного средства, возникшие после выполнения работ, если такие неисправности не связаны напрямую с выполненными Исполнителем работами.</w:t>
      </w:r>
    </w:p>
    <w:p w14:paraId="57FA0743" w14:textId="28824115"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После подписания акта выполненных работ транспортное средство считается принятым Заказчиком без претензий, за исключением гарантийных случаев.</w:t>
      </w:r>
    </w:p>
    <w:p w14:paraId="6423677E" w14:textId="77777777" w:rsidR="00A759B5" w:rsidRDefault="00A759B5" w:rsidP="00A759B5">
      <w:pPr>
        <w:pStyle w:val="2"/>
        <w:keepNext w:val="0"/>
        <w:numPr>
          <w:ilvl w:val="0"/>
          <w:numId w:val="0"/>
        </w:numPr>
        <w:spacing w:before="0"/>
        <w:rPr>
          <w:rFonts w:ascii="Roboto" w:hAnsi="Roboto"/>
          <w:b w:val="0"/>
          <w:bCs/>
          <w:color w:val="auto"/>
          <w:sz w:val="24"/>
          <w:szCs w:val="24"/>
        </w:rPr>
      </w:pPr>
    </w:p>
    <w:p w14:paraId="01905092" w14:textId="77777777" w:rsidR="006B34F1" w:rsidRDefault="006B34F1" w:rsidP="006B34F1"/>
    <w:p w14:paraId="0CC53C1D" w14:textId="77777777" w:rsidR="006B34F1" w:rsidRPr="006B34F1" w:rsidRDefault="006B34F1" w:rsidP="006B34F1"/>
    <w:p w14:paraId="1484F871" w14:textId="77777777" w:rsidR="00316CCE" w:rsidRPr="00D22CF2" w:rsidRDefault="00316CCE" w:rsidP="00316CCE">
      <w:pPr>
        <w:pStyle w:val="afe"/>
        <w:ind w:left="1429"/>
        <w:jc w:val="both"/>
        <w:rPr>
          <w:rFonts w:ascii="Roboto" w:hAnsi="Roboto"/>
          <w:color w:val="auto"/>
          <w:sz w:val="24"/>
          <w:szCs w:val="24"/>
        </w:rPr>
      </w:pPr>
    </w:p>
    <w:p w14:paraId="1BB7B06F" w14:textId="5665105C" w:rsidR="004F29A8" w:rsidRPr="007867E7" w:rsidRDefault="00AA2E80" w:rsidP="00374548">
      <w:pPr>
        <w:pStyle w:val="1c"/>
        <w:shd w:val="clear" w:color="auto" w:fill="auto"/>
        <w:tabs>
          <w:tab w:val="left" w:pos="509"/>
        </w:tabs>
        <w:spacing w:after="120" w:line="264" w:lineRule="auto"/>
        <w:jc w:val="center"/>
        <w:rPr>
          <w:rFonts w:ascii="Roboto" w:hAnsi="Roboto"/>
          <w:b/>
          <w:sz w:val="28"/>
        </w:rPr>
      </w:pPr>
      <w:r w:rsidRPr="00D22CF2">
        <w:rPr>
          <w:rFonts w:ascii="Roboto" w:hAnsi="Roboto"/>
          <w:b/>
          <w:sz w:val="28"/>
        </w:rPr>
        <w:lastRenderedPageBreak/>
        <w:t>8</w:t>
      </w:r>
      <w:r w:rsidR="004E52BC" w:rsidRPr="00D22CF2">
        <w:rPr>
          <w:rFonts w:ascii="Roboto" w:hAnsi="Roboto"/>
          <w:b/>
          <w:sz w:val="28"/>
        </w:rPr>
        <w:t>.</w:t>
      </w:r>
      <w:r w:rsidR="00D22CF2" w:rsidRPr="00D22CF2">
        <w:rPr>
          <w:rFonts w:ascii="Roboto" w:hAnsi="Roboto"/>
          <w:b/>
          <w:sz w:val="28"/>
        </w:rPr>
        <w:t xml:space="preserve"> </w:t>
      </w:r>
      <w:r w:rsidR="004E52BC" w:rsidRPr="00D22CF2">
        <w:rPr>
          <w:rFonts w:ascii="Roboto" w:hAnsi="Roboto"/>
          <w:b/>
          <w:sz w:val="28"/>
        </w:rPr>
        <w:t>ПРОЧИЕ УСЛОВИЯ</w:t>
      </w:r>
    </w:p>
    <w:p w14:paraId="33D121D7" w14:textId="77777777" w:rsidR="00316CCE" w:rsidRPr="007867E7" w:rsidRDefault="00316CCE" w:rsidP="00374548">
      <w:pPr>
        <w:pStyle w:val="1c"/>
        <w:shd w:val="clear" w:color="auto" w:fill="auto"/>
        <w:tabs>
          <w:tab w:val="left" w:pos="509"/>
        </w:tabs>
        <w:spacing w:after="120" w:line="264" w:lineRule="auto"/>
        <w:jc w:val="center"/>
        <w:rPr>
          <w:rFonts w:ascii="Roboto" w:hAnsi="Roboto"/>
          <w:color w:val="FF0000"/>
          <w:szCs w:val="24"/>
        </w:rPr>
      </w:pPr>
    </w:p>
    <w:p w14:paraId="5A798846" w14:textId="77777777" w:rsidR="006B34F1" w:rsidRPr="006B34F1" w:rsidRDefault="006B34F1" w:rsidP="006B34F1">
      <w:pPr>
        <w:pStyle w:val="afe"/>
        <w:numPr>
          <w:ilvl w:val="0"/>
          <w:numId w:val="6"/>
        </w:numPr>
        <w:spacing w:line="240" w:lineRule="auto"/>
        <w:rPr>
          <w:rFonts w:ascii="Roboto" w:hAnsi="Roboto"/>
          <w:vanish/>
          <w:color w:val="auto"/>
          <w:sz w:val="24"/>
          <w:szCs w:val="24"/>
        </w:rPr>
      </w:pPr>
    </w:p>
    <w:p w14:paraId="700FB505" w14:textId="6C66EF35"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color w:val="auto"/>
          <w:sz w:val="24"/>
          <w:szCs w:val="24"/>
        </w:rPr>
        <w:t>Настоящий Договор составлен в двух экземплярах, имеющих одинаковую юридическую силу, по одному для каждой из Сторон.</w:t>
      </w:r>
      <w:r>
        <w:rPr>
          <w:rFonts w:ascii="Roboto" w:hAnsi="Roboto"/>
          <w:color w:val="auto"/>
          <w:sz w:val="24"/>
          <w:szCs w:val="24"/>
        </w:rPr>
        <w:t xml:space="preserve"> </w:t>
      </w:r>
      <w:r w:rsidRPr="006B34F1">
        <w:rPr>
          <w:rFonts w:ascii="Roboto" w:hAnsi="Roboto"/>
          <w:color w:val="auto"/>
          <w:sz w:val="24"/>
          <w:szCs w:val="24"/>
        </w:rPr>
        <w:t>Договор также может быть заключен в электронной форме и иметь юридическую силу без оформления на бумажном носителе.</w:t>
      </w:r>
    </w:p>
    <w:p w14:paraId="0F6C31B9" w14:textId="316DF6E5" w:rsidR="006B34F1" w:rsidRPr="006B34F1" w:rsidRDefault="006B34F1" w:rsidP="006B34F1">
      <w:pPr>
        <w:pStyle w:val="afe"/>
        <w:numPr>
          <w:ilvl w:val="1"/>
          <w:numId w:val="6"/>
        </w:numPr>
        <w:spacing w:line="240" w:lineRule="auto"/>
        <w:rPr>
          <w:rFonts w:ascii="Roboto" w:hAnsi="Roboto"/>
          <w:bCs/>
          <w:sz w:val="24"/>
          <w:szCs w:val="18"/>
        </w:rPr>
      </w:pPr>
      <w:r w:rsidRPr="00D22CF2">
        <w:rPr>
          <w:rFonts w:ascii="Roboto" w:hAnsi="Roboto"/>
          <w:sz w:val="24"/>
        </w:rPr>
        <w:t xml:space="preserve">Исполнитель является плательщиком НДС на основании п. 1 ст. 143 НК РФ, п. 72 ст. 2 Федерального закона от 12.07.2024 N 176-ФЗ. </w:t>
      </w:r>
      <w:r w:rsidRPr="006B34F1">
        <w:rPr>
          <w:rFonts w:ascii="Roboto" w:hAnsi="Roboto"/>
          <w:sz w:val="24"/>
        </w:rPr>
        <w:t>НДС начисляется по ставке</w:t>
      </w:r>
      <w:r>
        <w:rPr>
          <w:rFonts w:ascii="Roboto" w:hAnsi="Roboto"/>
          <w:sz w:val="24"/>
        </w:rPr>
        <w:t xml:space="preserve"> </w:t>
      </w:r>
      <w:r w:rsidRPr="00D22CF2">
        <w:rPr>
          <w:rFonts w:ascii="Roboto" w:hAnsi="Roboto"/>
          <w:sz w:val="24"/>
        </w:rPr>
        <w:t>5%.</w:t>
      </w:r>
    </w:p>
    <w:p w14:paraId="6EEEF4E6" w14:textId="33F956F9"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Заказ-наряд является неотъемлемой частью настоящего Договора.</w:t>
      </w:r>
    </w:p>
    <w:p w14:paraId="420C6B9C" w14:textId="5DB41E5A"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Заказчик подтверждает, что имеет законные основания распоряжаться транспортным средством.</w:t>
      </w:r>
    </w:p>
    <w:p w14:paraId="4BDD8D5B" w14:textId="2AABD50C"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Подписание заказ-наряда означает согласие Заказчика с условиями настоящего Договора.</w:t>
      </w:r>
    </w:p>
    <w:p w14:paraId="635013D0" w14:textId="353EA803"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В случае противоречия между заказ-нарядом и настоящим Договором применяется настоящий Договор.</w:t>
      </w:r>
    </w:p>
    <w:p w14:paraId="2683DD88" w14:textId="4BE4F377"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Недействительность одного из положений Договора не влечет недействительность остальных положений.</w:t>
      </w:r>
    </w:p>
    <w:p w14:paraId="58D946AE" w14:textId="77777777" w:rsidR="006B34F1" w:rsidRDefault="006B34F1">
      <w:pPr>
        <w:spacing w:line="240" w:lineRule="auto"/>
        <w:ind w:firstLine="567"/>
        <w:jc w:val="both"/>
        <w:rPr>
          <w:rFonts w:ascii="Roboto" w:hAnsi="Roboto"/>
          <w:sz w:val="24"/>
        </w:rPr>
      </w:pPr>
    </w:p>
    <w:p w14:paraId="4E87DEB2" w14:textId="77777777" w:rsidR="00316CCE" w:rsidRPr="007867E7" w:rsidRDefault="00316CCE" w:rsidP="00E9745F">
      <w:pPr>
        <w:spacing w:line="240" w:lineRule="auto"/>
        <w:ind w:firstLine="567"/>
        <w:jc w:val="both"/>
        <w:rPr>
          <w:rFonts w:ascii="Roboto" w:hAnsi="Roboto"/>
          <w:sz w:val="24"/>
        </w:rPr>
      </w:pPr>
    </w:p>
    <w:p w14:paraId="6F8027B5" w14:textId="01F58EA8" w:rsidR="00316CCE" w:rsidRPr="006B34F1" w:rsidRDefault="00316CCE" w:rsidP="00316CCE">
      <w:pPr>
        <w:spacing w:line="240" w:lineRule="auto"/>
        <w:ind w:firstLine="567"/>
        <w:jc w:val="center"/>
        <w:rPr>
          <w:rFonts w:ascii="Roboto" w:hAnsi="Roboto"/>
          <w:b/>
          <w:bCs/>
          <w:sz w:val="28"/>
          <w:szCs w:val="22"/>
        </w:rPr>
      </w:pPr>
      <w:r w:rsidRPr="006B34F1">
        <w:rPr>
          <w:rFonts w:ascii="Roboto" w:hAnsi="Roboto"/>
          <w:b/>
          <w:bCs/>
          <w:sz w:val="28"/>
          <w:szCs w:val="22"/>
        </w:rPr>
        <w:t>9. ФОРС-МАЖОР</w:t>
      </w:r>
    </w:p>
    <w:p w14:paraId="2AAC5A16" w14:textId="77777777" w:rsidR="00316CCE" w:rsidRDefault="00316CCE" w:rsidP="00E9745F">
      <w:pPr>
        <w:spacing w:line="240" w:lineRule="auto"/>
        <w:ind w:firstLine="567"/>
        <w:jc w:val="both"/>
        <w:rPr>
          <w:rFonts w:ascii="Roboto" w:hAnsi="Roboto"/>
          <w:sz w:val="24"/>
          <w:highlight w:val="yellow"/>
        </w:rPr>
      </w:pPr>
    </w:p>
    <w:p w14:paraId="6204B79D" w14:textId="77777777" w:rsidR="006B34F1" w:rsidRPr="007867E7" w:rsidRDefault="006B34F1" w:rsidP="00E9745F">
      <w:pPr>
        <w:spacing w:line="240" w:lineRule="auto"/>
        <w:ind w:firstLine="567"/>
        <w:jc w:val="both"/>
        <w:rPr>
          <w:rFonts w:ascii="Roboto" w:hAnsi="Roboto"/>
          <w:sz w:val="24"/>
          <w:highlight w:val="yellow"/>
        </w:rPr>
      </w:pPr>
    </w:p>
    <w:p w14:paraId="2255226B" w14:textId="77777777" w:rsidR="006B34F1" w:rsidRPr="006B34F1" w:rsidRDefault="006B34F1" w:rsidP="006B34F1">
      <w:pPr>
        <w:pStyle w:val="afe"/>
        <w:numPr>
          <w:ilvl w:val="0"/>
          <w:numId w:val="6"/>
        </w:numPr>
        <w:spacing w:line="240" w:lineRule="auto"/>
        <w:rPr>
          <w:rFonts w:ascii="Roboto" w:hAnsi="Roboto"/>
          <w:vanish/>
          <w:color w:val="auto"/>
          <w:sz w:val="24"/>
          <w:szCs w:val="24"/>
        </w:rPr>
      </w:pPr>
    </w:p>
    <w:p w14:paraId="443E3D4D" w14:textId="1FD57B20"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color w:val="auto"/>
          <w:sz w:val="24"/>
          <w:szCs w:val="24"/>
        </w:rPr>
        <w:t>Стороны освобождаются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которые Стороны не могли предвидеть или предотвратить разумными мерами.</w:t>
      </w:r>
      <w:r>
        <w:rPr>
          <w:rFonts w:ascii="Roboto" w:hAnsi="Roboto"/>
          <w:color w:val="auto"/>
          <w:sz w:val="24"/>
          <w:szCs w:val="24"/>
        </w:rPr>
        <w:t xml:space="preserve"> </w:t>
      </w:r>
      <w:r w:rsidRPr="006B34F1">
        <w:rPr>
          <w:rFonts w:ascii="Roboto" w:hAnsi="Roboto"/>
          <w:color w:val="auto"/>
          <w:sz w:val="24"/>
          <w:szCs w:val="24"/>
        </w:rPr>
        <w:t>К таким обстоятельствам относятся, включая, но не ограничиваясь:</w:t>
      </w:r>
    </w:p>
    <w:p w14:paraId="28C55DA0" w14:textId="60C77DD8"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пожар;</w:t>
      </w:r>
    </w:p>
    <w:p w14:paraId="1C536457" w14:textId="420A084C"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наводнение;</w:t>
      </w:r>
    </w:p>
    <w:p w14:paraId="7A54DC16" w14:textId="505C7F01"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землетрясение;</w:t>
      </w:r>
    </w:p>
    <w:p w14:paraId="5EBF65DA" w14:textId="15915454"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военные действия;</w:t>
      </w:r>
    </w:p>
    <w:p w14:paraId="67DA6ED1" w14:textId="1FCDB312"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террористические акты;</w:t>
      </w:r>
    </w:p>
    <w:p w14:paraId="1A457670" w14:textId="58E168BC"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забастовки;</w:t>
      </w:r>
    </w:p>
    <w:p w14:paraId="21C9F534" w14:textId="21E413B2"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решения органов государственной власти;</w:t>
      </w:r>
    </w:p>
    <w:p w14:paraId="71F80B46" w14:textId="11282511"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аварии;</w:t>
      </w:r>
    </w:p>
    <w:p w14:paraId="7C5C223B" w14:textId="35A4AFF1"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отключение электроэнергии;</w:t>
      </w:r>
    </w:p>
    <w:p w14:paraId="504B93E0" w14:textId="2A0F60B3"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сбои связи;</w:t>
      </w:r>
    </w:p>
    <w:p w14:paraId="47DC81F0" w14:textId="180436A9" w:rsidR="006B34F1" w:rsidRDefault="006B34F1" w:rsidP="006B34F1">
      <w:pPr>
        <w:pStyle w:val="afe"/>
        <w:numPr>
          <w:ilvl w:val="2"/>
          <w:numId w:val="6"/>
        </w:numPr>
        <w:spacing w:line="240" w:lineRule="auto"/>
        <w:rPr>
          <w:rFonts w:ascii="Roboto" w:hAnsi="Roboto"/>
          <w:bCs/>
          <w:sz w:val="24"/>
          <w:szCs w:val="18"/>
        </w:rPr>
      </w:pPr>
      <w:r w:rsidRPr="006B34F1">
        <w:rPr>
          <w:rFonts w:ascii="Roboto" w:hAnsi="Roboto"/>
          <w:bCs/>
          <w:sz w:val="24"/>
          <w:szCs w:val="18"/>
        </w:rPr>
        <w:t>иные чрезвычайные обстоятельства.</w:t>
      </w:r>
    </w:p>
    <w:p w14:paraId="5FEAC379" w14:textId="600EEF99"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Сторона, для которой возникли обстоятельства непреодолимой силы, обязана уведомить другую Сторону в письменной форме в течение 5 (пяти) календарных дней с момента их наступления.</w:t>
      </w:r>
    </w:p>
    <w:p w14:paraId="4A68B3E3" w14:textId="70667BD0"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Наличие обстоятельств непреодолимой силы должно быть подтверждено документом, выданным уполномоченным органом, включая Торгово-промышленную палату Российской Федерации.</w:t>
      </w:r>
    </w:p>
    <w:p w14:paraId="2DA2B560" w14:textId="463886C1" w:rsid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На период действия обстоятельств непреодолимой силы срок исполнения обязательств продлевается на период действия таких обстоятельств.</w:t>
      </w:r>
    </w:p>
    <w:p w14:paraId="515A1740" w14:textId="6DED1BF4" w:rsidR="006B34F1" w:rsidRPr="006B34F1" w:rsidRDefault="006B34F1" w:rsidP="006B34F1">
      <w:pPr>
        <w:pStyle w:val="afe"/>
        <w:numPr>
          <w:ilvl w:val="1"/>
          <w:numId w:val="6"/>
        </w:numPr>
        <w:spacing w:line="240" w:lineRule="auto"/>
        <w:rPr>
          <w:rFonts w:ascii="Roboto" w:hAnsi="Roboto"/>
          <w:bCs/>
          <w:sz w:val="24"/>
          <w:szCs w:val="18"/>
        </w:rPr>
      </w:pPr>
      <w:r w:rsidRPr="006B34F1">
        <w:rPr>
          <w:rFonts w:ascii="Roboto" w:hAnsi="Roboto"/>
          <w:bCs/>
          <w:sz w:val="24"/>
          <w:szCs w:val="18"/>
        </w:rPr>
        <w:t>Если обстоятельства непреодолимой силы продолжаются более 30 (тридцати) календарных дней, каждая из Сторон вправе расторгнуть настоящий Договор.</w:t>
      </w:r>
    </w:p>
    <w:p w14:paraId="0B381C8B" w14:textId="77777777" w:rsidR="006B34F1" w:rsidRDefault="006B34F1" w:rsidP="006B34F1">
      <w:pPr>
        <w:spacing w:line="240" w:lineRule="auto"/>
        <w:jc w:val="both"/>
        <w:rPr>
          <w:rFonts w:ascii="Roboto" w:hAnsi="Roboto"/>
          <w:sz w:val="24"/>
        </w:rPr>
      </w:pPr>
    </w:p>
    <w:p w14:paraId="12FE4848" w14:textId="77777777" w:rsidR="006B34F1" w:rsidRDefault="006B34F1" w:rsidP="00316CCE">
      <w:pPr>
        <w:spacing w:line="240" w:lineRule="auto"/>
        <w:ind w:firstLine="567"/>
        <w:jc w:val="both"/>
        <w:rPr>
          <w:rFonts w:ascii="Roboto" w:hAnsi="Roboto"/>
          <w:sz w:val="24"/>
        </w:rPr>
      </w:pPr>
    </w:p>
    <w:p w14:paraId="589A4098" w14:textId="323038EB" w:rsidR="00374548" w:rsidRPr="006B34F1" w:rsidRDefault="006B34F1" w:rsidP="006B34F1">
      <w:pPr>
        <w:jc w:val="center"/>
        <w:rPr>
          <w:rFonts w:ascii="Roboto" w:hAnsi="Roboto"/>
          <w:b/>
          <w:sz w:val="28"/>
        </w:rPr>
      </w:pPr>
      <w:r w:rsidRPr="006B34F1">
        <w:rPr>
          <w:rFonts w:ascii="Roboto" w:hAnsi="Roboto"/>
          <w:b/>
          <w:sz w:val="28"/>
        </w:rPr>
        <w:lastRenderedPageBreak/>
        <w:t>10.</w:t>
      </w:r>
      <w:r>
        <w:rPr>
          <w:rFonts w:ascii="Roboto" w:hAnsi="Roboto"/>
          <w:b/>
          <w:sz w:val="28"/>
        </w:rPr>
        <w:t xml:space="preserve"> </w:t>
      </w:r>
      <w:r w:rsidR="004E52BC" w:rsidRPr="006B34F1">
        <w:rPr>
          <w:rFonts w:ascii="Roboto" w:hAnsi="Roboto"/>
          <w:b/>
          <w:sz w:val="28"/>
        </w:rPr>
        <w:t>ЮРИДИЧЕСКИЕ РЕКВИЗИТЫ СТОРОН</w:t>
      </w:r>
    </w:p>
    <w:p w14:paraId="72C92F6B" w14:textId="77777777" w:rsidR="00D22CF2" w:rsidRDefault="00D22CF2" w:rsidP="00374548">
      <w:pPr>
        <w:jc w:val="center"/>
        <w:rPr>
          <w:rFonts w:ascii="Roboto" w:hAnsi="Roboto"/>
          <w:b/>
          <w:sz w:val="28"/>
        </w:rPr>
      </w:pPr>
    </w:p>
    <w:p w14:paraId="56B6B8FE" w14:textId="77777777" w:rsidR="006B34F1" w:rsidRDefault="006B34F1" w:rsidP="00374548">
      <w:pPr>
        <w:jc w:val="center"/>
        <w:rPr>
          <w:rFonts w:ascii="Roboto" w:hAnsi="Roboto"/>
          <w:b/>
          <w:sz w:val="28"/>
        </w:rPr>
      </w:pPr>
    </w:p>
    <w:p w14:paraId="4F77FA40" w14:textId="77777777" w:rsidR="006B34F1" w:rsidRPr="00D22CF2" w:rsidRDefault="006B34F1" w:rsidP="00374548">
      <w:pPr>
        <w:jc w:val="center"/>
        <w:rPr>
          <w:rFonts w:ascii="Roboto" w:hAnsi="Roboto"/>
          <w:b/>
          <w:sz w:val="28"/>
        </w:rPr>
      </w:pPr>
    </w:p>
    <w:tbl>
      <w:tblPr>
        <w:tblW w:w="0" w:type="auto"/>
        <w:tblInd w:w="-284" w:type="dxa"/>
        <w:tblLayout w:type="fixed"/>
        <w:tblLook w:val="04A0" w:firstRow="1" w:lastRow="0" w:firstColumn="1" w:lastColumn="0" w:noHBand="0" w:noVBand="1"/>
      </w:tblPr>
      <w:tblGrid>
        <w:gridCol w:w="4867"/>
        <w:gridCol w:w="5164"/>
      </w:tblGrid>
      <w:tr w:rsidR="004F29A8" w:rsidRPr="0038117A" w14:paraId="35CB8061" w14:textId="77777777">
        <w:trPr>
          <w:trHeight w:val="3397"/>
        </w:trPr>
        <w:tc>
          <w:tcPr>
            <w:tcW w:w="4867" w:type="dxa"/>
          </w:tcPr>
          <w:p w14:paraId="24580B14" w14:textId="77777777" w:rsidR="004F29A8" w:rsidRDefault="004E52BC">
            <w:pPr>
              <w:jc w:val="both"/>
              <w:rPr>
                <w:rFonts w:ascii="Roboto" w:hAnsi="Roboto"/>
                <w:b/>
                <w:sz w:val="24"/>
              </w:rPr>
            </w:pPr>
            <w:r w:rsidRPr="0038117A">
              <w:rPr>
                <w:rFonts w:ascii="Roboto" w:hAnsi="Roboto"/>
                <w:b/>
                <w:sz w:val="24"/>
              </w:rPr>
              <w:t>Исполнитель:</w:t>
            </w:r>
          </w:p>
          <w:p w14:paraId="1A40CC06" w14:textId="77777777" w:rsidR="0038117A" w:rsidRPr="0038117A" w:rsidRDefault="0038117A">
            <w:pPr>
              <w:jc w:val="both"/>
              <w:rPr>
                <w:rFonts w:ascii="Roboto" w:hAnsi="Roboto"/>
                <w:b/>
                <w:sz w:val="24"/>
              </w:rPr>
            </w:pPr>
          </w:p>
          <w:p w14:paraId="070C23B6" w14:textId="6D89957E" w:rsidR="004F29A8" w:rsidRDefault="004E52BC" w:rsidP="00374548">
            <w:pPr>
              <w:jc w:val="both"/>
              <w:rPr>
                <w:rFonts w:ascii="Roboto" w:hAnsi="Roboto"/>
                <w:b/>
                <w:sz w:val="24"/>
              </w:rPr>
            </w:pPr>
            <w:r w:rsidRPr="0038117A">
              <w:rPr>
                <w:rFonts w:ascii="Roboto" w:hAnsi="Roboto"/>
                <w:b/>
                <w:sz w:val="24"/>
              </w:rPr>
              <w:t>ООО «Бэст Мастер»</w:t>
            </w:r>
          </w:p>
          <w:p w14:paraId="1A8B083E" w14:textId="77777777" w:rsidR="0038117A" w:rsidRPr="0038117A" w:rsidRDefault="0038117A" w:rsidP="00374548">
            <w:pPr>
              <w:jc w:val="both"/>
              <w:rPr>
                <w:rFonts w:ascii="Roboto" w:hAnsi="Roboto"/>
                <w:b/>
                <w:sz w:val="24"/>
              </w:rPr>
            </w:pPr>
          </w:p>
          <w:p w14:paraId="2A425A80" w14:textId="77777777" w:rsidR="0038117A" w:rsidRDefault="004E52BC">
            <w:pPr>
              <w:rPr>
                <w:rFonts w:ascii="Roboto" w:hAnsi="Roboto"/>
                <w:sz w:val="24"/>
              </w:rPr>
            </w:pPr>
            <w:r w:rsidRPr="0038117A">
              <w:rPr>
                <w:rFonts w:ascii="Roboto" w:hAnsi="Roboto"/>
                <w:b/>
                <w:sz w:val="24"/>
              </w:rPr>
              <w:t>Юридический адрес</w:t>
            </w:r>
            <w:r w:rsidR="00E65D5E" w:rsidRPr="0038117A">
              <w:rPr>
                <w:rFonts w:ascii="Roboto" w:hAnsi="Roboto"/>
                <w:b/>
                <w:sz w:val="24"/>
              </w:rPr>
              <w:t>/Фактический адрес</w:t>
            </w:r>
            <w:r w:rsidRPr="0038117A">
              <w:rPr>
                <w:rFonts w:ascii="Roboto" w:hAnsi="Roboto"/>
                <w:b/>
                <w:sz w:val="24"/>
              </w:rPr>
              <w:t>:</w:t>
            </w:r>
            <w:r w:rsidRPr="0038117A">
              <w:rPr>
                <w:rFonts w:ascii="Roboto" w:hAnsi="Roboto"/>
                <w:sz w:val="24"/>
              </w:rPr>
              <w:t xml:space="preserve"> </w:t>
            </w:r>
          </w:p>
          <w:p w14:paraId="05B141B7" w14:textId="77777777" w:rsidR="0038117A" w:rsidRDefault="0038117A">
            <w:pPr>
              <w:rPr>
                <w:rFonts w:ascii="Roboto" w:hAnsi="Roboto"/>
                <w:sz w:val="24"/>
              </w:rPr>
            </w:pPr>
          </w:p>
          <w:p w14:paraId="01DE15D4" w14:textId="4E96AE80" w:rsidR="004F29A8" w:rsidRDefault="004E52BC">
            <w:pPr>
              <w:rPr>
                <w:rFonts w:ascii="Roboto" w:hAnsi="Roboto"/>
                <w:sz w:val="24"/>
              </w:rPr>
            </w:pPr>
            <w:r w:rsidRPr="0038117A">
              <w:rPr>
                <w:rFonts w:ascii="Roboto" w:hAnsi="Roboto"/>
                <w:sz w:val="24"/>
              </w:rPr>
              <w:t>630055, г. Новосибирск, ул. Бульвар Молодежи, д. 36, корп. Б, стр. 36</w:t>
            </w:r>
          </w:p>
          <w:p w14:paraId="5EC8D012" w14:textId="77777777" w:rsidR="0038117A" w:rsidRPr="0038117A" w:rsidRDefault="0038117A">
            <w:pPr>
              <w:rPr>
                <w:rFonts w:ascii="Roboto" w:hAnsi="Roboto"/>
              </w:rPr>
            </w:pPr>
          </w:p>
          <w:p w14:paraId="2A6FDA0A" w14:textId="77777777" w:rsidR="004F29A8" w:rsidRDefault="004E52BC">
            <w:pPr>
              <w:jc w:val="both"/>
              <w:rPr>
                <w:rFonts w:ascii="Roboto" w:hAnsi="Roboto"/>
                <w:b/>
                <w:sz w:val="24"/>
              </w:rPr>
            </w:pPr>
            <w:r w:rsidRPr="0038117A">
              <w:rPr>
                <w:rFonts w:ascii="Roboto" w:hAnsi="Roboto"/>
                <w:b/>
                <w:sz w:val="24"/>
              </w:rPr>
              <w:t>Банковские реквизиты:</w:t>
            </w:r>
          </w:p>
          <w:p w14:paraId="414E5743" w14:textId="77777777" w:rsidR="0038117A" w:rsidRPr="0038117A" w:rsidRDefault="0038117A">
            <w:pPr>
              <w:jc w:val="both"/>
              <w:rPr>
                <w:rFonts w:ascii="Roboto" w:hAnsi="Roboto"/>
              </w:rPr>
            </w:pPr>
          </w:p>
          <w:p w14:paraId="64D924F5" w14:textId="55315518" w:rsidR="000A0DE5" w:rsidRPr="0038117A" w:rsidRDefault="004E52BC">
            <w:pPr>
              <w:jc w:val="both"/>
              <w:rPr>
                <w:rFonts w:ascii="Roboto" w:hAnsi="Roboto"/>
              </w:rPr>
            </w:pPr>
            <w:r w:rsidRPr="0038117A">
              <w:rPr>
                <w:rFonts w:ascii="Roboto" w:hAnsi="Roboto"/>
                <w:sz w:val="24"/>
              </w:rPr>
              <w:t>р/сч 40702810532020000194 в филиале ПАО</w:t>
            </w:r>
            <w:r w:rsidRPr="0038117A">
              <w:rPr>
                <w:rFonts w:ascii="Roboto" w:hAnsi="Roboto"/>
              </w:rPr>
              <w:t xml:space="preserve"> </w:t>
            </w:r>
            <w:r w:rsidRPr="0038117A">
              <w:rPr>
                <w:rFonts w:ascii="Roboto" w:hAnsi="Roboto"/>
                <w:sz w:val="24"/>
              </w:rPr>
              <w:t>«УралСиб», г. Новосибирск</w:t>
            </w:r>
          </w:p>
          <w:p w14:paraId="17B207C9" w14:textId="77777777" w:rsidR="004F29A8" w:rsidRPr="0038117A" w:rsidRDefault="004E52BC">
            <w:pPr>
              <w:jc w:val="both"/>
              <w:rPr>
                <w:rFonts w:ascii="Roboto" w:hAnsi="Roboto"/>
              </w:rPr>
            </w:pPr>
            <w:r w:rsidRPr="0038117A">
              <w:rPr>
                <w:rFonts w:ascii="Roboto" w:hAnsi="Roboto"/>
                <w:sz w:val="24"/>
              </w:rPr>
              <w:t>к/с 30101810400000000725</w:t>
            </w:r>
          </w:p>
          <w:p w14:paraId="23E162D1" w14:textId="77777777" w:rsidR="004F29A8" w:rsidRPr="0038117A" w:rsidRDefault="004E52BC">
            <w:pPr>
              <w:rPr>
                <w:rFonts w:ascii="Roboto" w:hAnsi="Roboto"/>
                <w:sz w:val="24"/>
              </w:rPr>
            </w:pPr>
            <w:r w:rsidRPr="0038117A">
              <w:rPr>
                <w:rFonts w:ascii="Roboto" w:hAnsi="Roboto"/>
                <w:sz w:val="24"/>
              </w:rPr>
              <w:t>БИК 045004725</w:t>
            </w:r>
          </w:p>
          <w:p w14:paraId="1898B9A1" w14:textId="77777777" w:rsidR="004F29A8" w:rsidRPr="0038117A" w:rsidRDefault="004E52BC">
            <w:pPr>
              <w:rPr>
                <w:rFonts w:ascii="Roboto" w:hAnsi="Roboto"/>
                <w:sz w:val="24"/>
              </w:rPr>
            </w:pPr>
            <w:r w:rsidRPr="0038117A">
              <w:rPr>
                <w:rFonts w:ascii="Roboto" w:hAnsi="Roboto"/>
                <w:sz w:val="24"/>
              </w:rPr>
              <w:t>ИНН 5408184353 КПП 540801001</w:t>
            </w:r>
          </w:p>
          <w:p w14:paraId="361616D4" w14:textId="77777777" w:rsidR="004F29A8" w:rsidRPr="0038117A" w:rsidRDefault="004E52BC">
            <w:pPr>
              <w:rPr>
                <w:rFonts w:ascii="Roboto" w:hAnsi="Roboto"/>
                <w:sz w:val="24"/>
              </w:rPr>
            </w:pPr>
            <w:r w:rsidRPr="0038117A">
              <w:rPr>
                <w:rFonts w:ascii="Roboto" w:hAnsi="Roboto"/>
                <w:sz w:val="24"/>
              </w:rPr>
              <w:t>ОГРН 1025403643880</w:t>
            </w:r>
          </w:p>
          <w:p w14:paraId="755755EF" w14:textId="37C35FF4" w:rsidR="004F29A8" w:rsidRDefault="004E52BC">
            <w:pPr>
              <w:rPr>
                <w:rFonts w:ascii="Roboto" w:hAnsi="Roboto"/>
                <w:sz w:val="24"/>
              </w:rPr>
            </w:pPr>
            <w:r w:rsidRPr="0038117A">
              <w:rPr>
                <w:rFonts w:ascii="Roboto" w:hAnsi="Roboto"/>
                <w:sz w:val="24"/>
              </w:rPr>
              <w:t>ОКПО 59247693</w:t>
            </w:r>
          </w:p>
          <w:p w14:paraId="1D3FF5D7" w14:textId="77777777" w:rsidR="0038117A" w:rsidRPr="0038117A" w:rsidRDefault="0038117A">
            <w:pPr>
              <w:rPr>
                <w:rFonts w:ascii="Roboto" w:hAnsi="Roboto"/>
                <w:sz w:val="24"/>
              </w:rPr>
            </w:pPr>
          </w:p>
          <w:p w14:paraId="66396221" w14:textId="77777777" w:rsidR="008312B8" w:rsidRDefault="004E52BC">
            <w:pPr>
              <w:rPr>
                <w:rFonts w:ascii="Roboto" w:hAnsi="Roboto"/>
                <w:b/>
                <w:sz w:val="24"/>
              </w:rPr>
            </w:pPr>
            <w:r w:rsidRPr="0038117A">
              <w:rPr>
                <w:rFonts w:ascii="Roboto" w:hAnsi="Roboto"/>
                <w:b/>
                <w:sz w:val="24"/>
              </w:rPr>
              <w:t>Электронная почта:</w:t>
            </w:r>
          </w:p>
          <w:p w14:paraId="2414EC43" w14:textId="77777777" w:rsidR="0038117A" w:rsidRPr="0038117A" w:rsidRDefault="0038117A">
            <w:pPr>
              <w:rPr>
                <w:rFonts w:ascii="Roboto" w:hAnsi="Roboto"/>
                <w:b/>
                <w:sz w:val="24"/>
              </w:rPr>
            </w:pPr>
          </w:p>
          <w:p w14:paraId="3288A49E" w14:textId="293B9214" w:rsidR="004F29A8" w:rsidRDefault="0038117A">
            <w:pPr>
              <w:rPr>
                <w:rFonts w:ascii="Roboto" w:hAnsi="Roboto"/>
                <w:sz w:val="24"/>
              </w:rPr>
            </w:pPr>
            <w:hyperlink r:id="rId5" w:history="1">
              <w:r w:rsidRPr="00CF1E94">
                <w:rPr>
                  <w:rStyle w:val="ae"/>
                  <w:rFonts w:ascii="Roboto" w:hAnsi="Roboto"/>
                  <w:sz w:val="24"/>
                </w:rPr>
                <w:t>i8181@Yandex.ru</w:t>
              </w:r>
            </w:hyperlink>
          </w:p>
          <w:p w14:paraId="27E89A37" w14:textId="77777777" w:rsidR="0038117A" w:rsidRPr="0038117A" w:rsidRDefault="0038117A">
            <w:pPr>
              <w:rPr>
                <w:rFonts w:ascii="Roboto" w:hAnsi="Roboto"/>
                <w:sz w:val="24"/>
              </w:rPr>
            </w:pPr>
          </w:p>
          <w:p w14:paraId="097606FA" w14:textId="18322E79" w:rsidR="0086460C" w:rsidRPr="0038117A" w:rsidRDefault="004E52BC">
            <w:pPr>
              <w:rPr>
                <w:rFonts w:ascii="Roboto" w:hAnsi="Roboto"/>
                <w:b/>
                <w:sz w:val="24"/>
              </w:rPr>
            </w:pPr>
            <w:r w:rsidRPr="0038117A">
              <w:rPr>
                <w:rFonts w:ascii="Roboto" w:hAnsi="Roboto"/>
                <w:b/>
                <w:sz w:val="24"/>
              </w:rPr>
              <w:t>Телефон: +7</w:t>
            </w:r>
            <w:r w:rsidR="0038117A">
              <w:rPr>
                <w:rFonts w:ascii="Roboto" w:hAnsi="Roboto"/>
                <w:b/>
                <w:sz w:val="24"/>
              </w:rPr>
              <w:t xml:space="preserve"> (</w:t>
            </w:r>
            <w:r w:rsidRPr="0038117A">
              <w:rPr>
                <w:rFonts w:ascii="Roboto" w:hAnsi="Roboto"/>
                <w:b/>
                <w:sz w:val="24"/>
              </w:rPr>
              <w:t>383</w:t>
            </w:r>
            <w:r w:rsidR="0038117A">
              <w:rPr>
                <w:rFonts w:ascii="Roboto" w:hAnsi="Roboto"/>
                <w:b/>
                <w:sz w:val="24"/>
              </w:rPr>
              <w:t xml:space="preserve">) </w:t>
            </w:r>
            <w:r w:rsidRPr="0038117A">
              <w:rPr>
                <w:rFonts w:ascii="Roboto" w:hAnsi="Roboto"/>
                <w:b/>
                <w:sz w:val="24"/>
              </w:rPr>
              <w:t>310-50-70</w:t>
            </w:r>
          </w:p>
          <w:p w14:paraId="499474F1" w14:textId="598C885B" w:rsidR="004F29A8" w:rsidRPr="0038117A" w:rsidRDefault="004E52BC">
            <w:pPr>
              <w:rPr>
                <w:rFonts w:ascii="Roboto" w:hAnsi="Roboto"/>
                <w:b/>
                <w:sz w:val="24"/>
              </w:rPr>
            </w:pPr>
            <w:r w:rsidRPr="0038117A">
              <w:rPr>
                <w:rFonts w:ascii="Roboto" w:hAnsi="Roboto"/>
                <w:b/>
                <w:sz w:val="24"/>
              </w:rPr>
              <w:t>Моб.: +7</w:t>
            </w:r>
            <w:r w:rsidR="0038117A">
              <w:rPr>
                <w:rFonts w:ascii="Roboto" w:hAnsi="Roboto"/>
                <w:b/>
                <w:sz w:val="24"/>
              </w:rPr>
              <w:t xml:space="preserve"> (</w:t>
            </w:r>
            <w:r w:rsidRPr="0038117A">
              <w:rPr>
                <w:rFonts w:ascii="Roboto" w:hAnsi="Roboto"/>
                <w:b/>
                <w:sz w:val="24"/>
              </w:rPr>
              <w:t>913</w:t>
            </w:r>
            <w:r w:rsidR="0038117A">
              <w:rPr>
                <w:rFonts w:ascii="Roboto" w:hAnsi="Roboto"/>
                <w:b/>
                <w:sz w:val="24"/>
              </w:rPr>
              <w:t xml:space="preserve">) </w:t>
            </w:r>
            <w:r w:rsidRPr="0038117A">
              <w:rPr>
                <w:rFonts w:ascii="Roboto" w:hAnsi="Roboto"/>
                <w:b/>
                <w:sz w:val="24"/>
              </w:rPr>
              <w:t>771-81-81</w:t>
            </w:r>
          </w:p>
        </w:tc>
        <w:tc>
          <w:tcPr>
            <w:tcW w:w="5164" w:type="dxa"/>
          </w:tcPr>
          <w:p w14:paraId="5F571971" w14:textId="77777777" w:rsidR="004F29A8" w:rsidRPr="0038117A" w:rsidRDefault="004E52BC">
            <w:pPr>
              <w:ind w:right="-178"/>
              <w:rPr>
                <w:rFonts w:ascii="Roboto" w:hAnsi="Roboto"/>
                <w:b/>
                <w:sz w:val="24"/>
              </w:rPr>
            </w:pPr>
            <w:r w:rsidRPr="0038117A">
              <w:rPr>
                <w:rFonts w:ascii="Roboto" w:hAnsi="Roboto"/>
                <w:b/>
                <w:sz w:val="24"/>
              </w:rPr>
              <w:t>Заказчик:</w:t>
            </w:r>
          </w:p>
          <w:p w14:paraId="64DE89D5" w14:textId="77777777" w:rsidR="00017697" w:rsidRPr="0038117A" w:rsidRDefault="00017697" w:rsidP="00D629D2">
            <w:pPr>
              <w:ind w:right="-178"/>
              <w:rPr>
                <w:rFonts w:ascii="Roboto" w:hAnsi="Roboto"/>
                <w:b/>
                <w:sz w:val="24"/>
              </w:rPr>
            </w:pPr>
          </w:p>
          <w:p w14:paraId="37F9CA38" w14:textId="77777777" w:rsidR="0038117A" w:rsidRDefault="0038117A" w:rsidP="00D629D2">
            <w:pPr>
              <w:ind w:right="-178"/>
              <w:rPr>
                <w:rFonts w:ascii="Roboto" w:hAnsi="Roboto"/>
                <w:b/>
                <w:sz w:val="24"/>
              </w:rPr>
            </w:pPr>
          </w:p>
          <w:p w14:paraId="2DE789BD" w14:textId="77777777" w:rsidR="0038117A" w:rsidRDefault="0038117A" w:rsidP="00D629D2">
            <w:pPr>
              <w:ind w:right="-178"/>
              <w:rPr>
                <w:rFonts w:ascii="Roboto" w:hAnsi="Roboto"/>
                <w:b/>
                <w:sz w:val="24"/>
              </w:rPr>
            </w:pPr>
          </w:p>
          <w:p w14:paraId="5304BD65" w14:textId="04CFAB33" w:rsidR="00B16AD4" w:rsidRPr="0038117A" w:rsidRDefault="00697FDF" w:rsidP="00D629D2">
            <w:pPr>
              <w:ind w:right="-178"/>
              <w:rPr>
                <w:rFonts w:ascii="Roboto" w:hAnsi="Roboto"/>
                <w:b/>
                <w:sz w:val="24"/>
                <w:szCs w:val="24"/>
              </w:rPr>
            </w:pPr>
            <w:r w:rsidRPr="0038117A">
              <w:rPr>
                <w:rFonts w:ascii="Roboto" w:hAnsi="Roboto"/>
                <w:b/>
                <w:sz w:val="24"/>
              </w:rPr>
              <w:t>Юридический адрес</w:t>
            </w:r>
            <w:r w:rsidR="00980CB2" w:rsidRPr="0038117A">
              <w:rPr>
                <w:rFonts w:ascii="Roboto" w:hAnsi="Roboto"/>
                <w:b/>
                <w:sz w:val="24"/>
              </w:rPr>
              <w:t>/Фактический адрес</w:t>
            </w:r>
            <w:r w:rsidR="00D629D2" w:rsidRPr="0038117A">
              <w:rPr>
                <w:rFonts w:ascii="Roboto" w:hAnsi="Roboto"/>
                <w:b/>
                <w:sz w:val="24"/>
                <w:szCs w:val="24"/>
              </w:rPr>
              <w:t xml:space="preserve">: </w:t>
            </w:r>
          </w:p>
          <w:p w14:paraId="20DA1FA1" w14:textId="77777777" w:rsidR="00017697" w:rsidRPr="0038117A" w:rsidRDefault="00017697" w:rsidP="00D629D2">
            <w:pPr>
              <w:ind w:right="-178"/>
              <w:rPr>
                <w:rFonts w:ascii="Roboto" w:hAnsi="Roboto"/>
                <w:b/>
                <w:sz w:val="24"/>
                <w:szCs w:val="24"/>
              </w:rPr>
            </w:pPr>
          </w:p>
          <w:p w14:paraId="6AFC1C82" w14:textId="77777777" w:rsidR="00017697" w:rsidRPr="0038117A" w:rsidRDefault="00017697" w:rsidP="00D629D2">
            <w:pPr>
              <w:ind w:right="-178"/>
              <w:rPr>
                <w:rFonts w:ascii="Roboto" w:hAnsi="Roboto"/>
                <w:sz w:val="24"/>
                <w:szCs w:val="24"/>
              </w:rPr>
            </w:pPr>
          </w:p>
          <w:p w14:paraId="42EF2253" w14:textId="77777777" w:rsidR="0038117A" w:rsidRDefault="0038117A" w:rsidP="00D629D2">
            <w:pPr>
              <w:ind w:right="-178"/>
              <w:rPr>
                <w:rFonts w:ascii="Roboto" w:hAnsi="Roboto"/>
                <w:b/>
                <w:sz w:val="24"/>
                <w:szCs w:val="24"/>
              </w:rPr>
            </w:pPr>
          </w:p>
          <w:p w14:paraId="2CE02FC4" w14:textId="77777777" w:rsidR="0038117A" w:rsidRDefault="0038117A" w:rsidP="00D629D2">
            <w:pPr>
              <w:ind w:right="-178"/>
              <w:rPr>
                <w:rFonts w:ascii="Roboto" w:hAnsi="Roboto"/>
                <w:b/>
                <w:sz w:val="24"/>
                <w:szCs w:val="24"/>
              </w:rPr>
            </w:pPr>
          </w:p>
          <w:p w14:paraId="09E9FDD5" w14:textId="77777777" w:rsidR="0038117A" w:rsidRDefault="0038117A" w:rsidP="00D629D2">
            <w:pPr>
              <w:ind w:right="-178"/>
              <w:rPr>
                <w:rFonts w:ascii="Roboto" w:hAnsi="Roboto"/>
                <w:b/>
                <w:sz w:val="24"/>
                <w:szCs w:val="24"/>
              </w:rPr>
            </w:pPr>
          </w:p>
          <w:p w14:paraId="3988B2B1" w14:textId="2F95339E" w:rsidR="00D629D2" w:rsidRDefault="00D629D2" w:rsidP="00D629D2">
            <w:pPr>
              <w:ind w:right="-178"/>
              <w:rPr>
                <w:rFonts w:ascii="Roboto" w:hAnsi="Roboto"/>
                <w:b/>
                <w:sz w:val="24"/>
                <w:szCs w:val="24"/>
              </w:rPr>
            </w:pPr>
            <w:r w:rsidRPr="0038117A">
              <w:rPr>
                <w:rFonts w:ascii="Roboto" w:hAnsi="Roboto"/>
                <w:b/>
                <w:sz w:val="24"/>
                <w:szCs w:val="24"/>
              </w:rPr>
              <w:t>Банковские реквизиты:</w:t>
            </w:r>
          </w:p>
          <w:p w14:paraId="7D5E0F23" w14:textId="77777777" w:rsidR="0038117A" w:rsidRPr="0038117A" w:rsidRDefault="0038117A" w:rsidP="00D629D2">
            <w:pPr>
              <w:ind w:right="-178"/>
              <w:rPr>
                <w:rFonts w:ascii="Roboto" w:hAnsi="Roboto"/>
                <w:b/>
                <w:sz w:val="18"/>
                <w:szCs w:val="18"/>
              </w:rPr>
            </w:pPr>
          </w:p>
          <w:p w14:paraId="5506198B" w14:textId="485A8BB7" w:rsidR="00697FDF" w:rsidRPr="0038117A" w:rsidRDefault="00D629D2" w:rsidP="00F07310">
            <w:pPr>
              <w:ind w:right="-178"/>
              <w:rPr>
                <w:rFonts w:ascii="Roboto" w:hAnsi="Roboto"/>
                <w:sz w:val="24"/>
                <w:szCs w:val="24"/>
              </w:rPr>
            </w:pPr>
            <w:r w:rsidRPr="0038117A">
              <w:rPr>
                <w:rFonts w:ascii="Roboto" w:hAnsi="Roboto"/>
                <w:sz w:val="24"/>
                <w:szCs w:val="24"/>
              </w:rPr>
              <w:t xml:space="preserve">р/сч </w:t>
            </w:r>
          </w:p>
          <w:p w14:paraId="1054E59A" w14:textId="77777777" w:rsidR="00017697" w:rsidRPr="0038117A" w:rsidRDefault="00017697" w:rsidP="00D629D2">
            <w:pPr>
              <w:ind w:right="-178"/>
              <w:rPr>
                <w:rFonts w:ascii="Roboto" w:hAnsi="Roboto"/>
                <w:sz w:val="24"/>
                <w:szCs w:val="24"/>
              </w:rPr>
            </w:pPr>
          </w:p>
          <w:p w14:paraId="32CEA1BF" w14:textId="54AED56E" w:rsidR="00D629D2" w:rsidRPr="0038117A" w:rsidRDefault="00D629D2" w:rsidP="00D629D2">
            <w:pPr>
              <w:ind w:right="-178"/>
              <w:rPr>
                <w:rFonts w:ascii="Roboto" w:hAnsi="Roboto"/>
                <w:sz w:val="24"/>
                <w:szCs w:val="24"/>
              </w:rPr>
            </w:pPr>
            <w:r w:rsidRPr="0038117A">
              <w:rPr>
                <w:rFonts w:ascii="Roboto" w:hAnsi="Roboto"/>
                <w:sz w:val="24"/>
                <w:szCs w:val="24"/>
              </w:rPr>
              <w:t xml:space="preserve">к/сч </w:t>
            </w:r>
          </w:p>
          <w:p w14:paraId="3C1FF7CD" w14:textId="523EB0A8" w:rsidR="00D629D2" w:rsidRPr="0038117A" w:rsidRDefault="00D629D2" w:rsidP="00D629D2">
            <w:pPr>
              <w:ind w:right="-178"/>
              <w:rPr>
                <w:rFonts w:ascii="Roboto" w:hAnsi="Roboto"/>
                <w:sz w:val="24"/>
                <w:szCs w:val="24"/>
              </w:rPr>
            </w:pPr>
            <w:r w:rsidRPr="0038117A">
              <w:rPr>
                <w:rFonts w:ascii="Roboto" w:hAnsi="Roboto"/>
                <w:sz w:val="24"/>
                <w:szCs w:val="24"/>
              </w:rPr>
              <w:t xml:space="preserve">БИК </w:t>
            </w:r>
          </w:p>
          <w:p w14:paraId="11A06066" w14:textId="77777777" w:rsidR="0038117A" w:rsidRDefault="00D629D2" w:rsidP="00D629D2">
            <w:pPr>
              <w:ind w:right="-178"/>
              <w:rPr>
                <w:rFonts w:ascii="Roboto" w:hAnsi="Roboto"/>
                <w:sz w:val="24"/>
                <w:szCs w:val="24"/>
              </w:rPr>
            </w:pPr>
            <w:r w:rsidRPr="0038117A">
              <w:rPr>
                <w:rFonts w:ascii="Roboto" w:hAnsi="Roboto"/>
                <w:sz w:val="24"/>
                <w:szCs w:val="24"/>
              </w:rPr>
              <w:t>ИНН</w:t>
            </w:r>
          </w:p>
          <w:p w14:paraId="31723E07" w14:textId="41E1E1CE" w:rsidR="00D629D2" w:rsidRPr="0038117A" w:rsidRDefault="00A105E4" w:rsidP="00D629D2">
            <w:pPr>
              <w:ind w:right="-178"/>
              <w:rPr>
                <w:rFonts w:ascii="Roboto" w:hAnsi="Roboto"/>
                <w:sz w:val="24"/>
                <w:szCs w:val="24"/>
              </w:rPr>
            </w:pPr>
            <w:r w:rsidRPr="0038117A">
              <w:rPr>
                <w:rFonts w:ascii="Roboto" w:hAnsi="Roboto"/>
                <w:sz w:val="24"/>
                <w:szCs w:val="24"/>
              </w:rPr>
              <w:t xml:space="preserve">КПП </w:t>
            </w:r>
          </w:p>
          <w:p w14:paraId="06C2621F" w14:textId="59AF0ACD" w:rsidR="00D629D2" w:rsidRPr="0038117A" w:rsidRDefault="00D629D2" w:rsidP="00D629D2">
            <w:pPr>
              <w:ind w:right="-178"/>
              <w:rPr>
                <w:rFonts w:ascii="Roboto" w:hAnsi="Roboto"/>
                <w:sz w:val="24"/>
                <w:szCs w:val="24"/>
              </w:rPr>
            </w:pPr>
            <w:r w:rsidRPr="0038117A">
              <w:rPr>
                <w:rFonts w:ascii="Roboto" w:hAnsi="Roboto"/>
                <w:sz w:val="24"/>
                <w:szCs w:val="24"/>
              </w:rPr>
              <w:t xml:space="preserve">ОГРН </w:t>
            </w:r>
          </w:p>
          <w:p w14:paraId="487F4CC6" w14:textId="2B3E4E77" w:rsidR="004F29A8" w:rsidRDefault="00D629D2">
            <w:pPr>
              <w:ind w:right="-178"/>
              <w:rPr>
                <w:rFonts w:ascii="Roboto" w:hAnsi="Roboto"/>
                <w:sz w:val="24"/>
                <w:szCs w:val="24"/>
              </w:rPr>
            </w:pPr>
            <w:r w:rsidRPr="0038117A">
              <w:rPr>
                <w:rFonts w:ascii="Roboto" w:hAnsi="Roboto"/>
                <w:sz w:val="24"/>
                <w:szCs w:val="24"/>
              </w:rPr>
              <w:t xml:space="preserve">ОКПО </w:t>
            </w:r>
          </w:p>
          <w:p w14:paraId="7AA731C1" w14:textId="77777777" w:rsidR="0038117A" w:rsidRPr="0038117A" w:rsidRDefault="0038117A">
            <w:pPr>
              <w:ind w:right="-178"/>
              <w:rPr>
                <w:rFonts w:ascii="Roboto" w:hAnsi="Roboto"/>
                <w:sz w:val="24"/>
                <w:szCs w:val="24"/>
              </w:rPr>
            </w:pPr>
          </w:p>
          <w:p w14:paraId="23F90B88" w14:textId="77777777" w:rsidR="00017697" w:rsidRPr="0038117A" w:rsidRDefault="008312B8" w:rsidP="008312B8">
            <w:pPr>
              <w:rPr>
                <w:rFonts w:ascii="Roboto" w:hAnsi="Roboto"/>
                <w:b/>
                <w:sz w:val="24"/>
              </w:rPr>
            </w:pPr>
            <w:r w:rsidRPr="0038117A">
              <w:rPr>
                <w:rFonts w:ascii="Roboto" w:hAnsi="Roboto"/>
                <w:b/>
                <w:sz w:val="24"/>
              </w:rPr>
              <w:t>Электронная почта:</w:t>
            </w:r>
          </w:p>
          <w:p w14:paraId="305273C2" w14:textId="243C17EE" w:rsidR="008312B8" w:rsidRPr="0038117A" w:rsidRDefault="008312B8" w:rsidP="008312B8">
            <w:pPr>
              <w:rPr>
                <w:rFonts w:ascii="Roboto" w:hAnsi="Roboto"/>
                <w:b/>
                <w:sz w:val="24"/>
              </w:rPr>
            </w:pPr>
            <w:r w:rsidRPr="0038117A">
              <w:rPr>
                <w:rFonts w:ascii="Roboto" w:hAnsi="Roboto"/>
                <w:b/>
                <w:sz w:val="24"/>
              </w:rPr>
              <w:t xml:space="preserve"> </w:t>
            </w:r>
          </w:p>
          <w:p w14:paraId="64BCB07C" w14:textId="7062EA30" w:rsidR="00F07310" w:rsidRPr="0038117A" w:rsidRDefault="00F07310" w:rsidP="00017697">
            <w:pPr>
              <w:rPr>
                <w:rFonts w:ascii="Roboto" w:hAnsi="Roboto"/>
                <w:b/>
              </w:rPr>
            </w:pPr>
          </w:p>
        </w:tc>
      </w:tr>
      <w:tr w:rsidR="004F29A8" w:rsidRPr="0038117A" w14:paraId="05C29CE8" w14:textId="77777777" w:rsidTr="00686736">
        <w:trPr>
          <w:trHeight w:val="2174"/>
        </w:trPr>
        <w:tc>
          <w:tcPr>
            <w:tcW w:w="4867" w:type="dxa"/>
          </w:tcPr>
          <w:p w14:paraId="1B3F69BA" w14:textId="77777777" w:rsidR="0095526E" w:rsidRPr="0038117A" w:rsidRDefault="0095526E">
            <w:pPr>
              <w:pStyle w:val="af4"/>
              <w:ind w:left="0"/>
              <w:rPr>
                <w:rFonts w:ascii="Roboto" w:hAnsi="Roboto"/>
                <w:b/>
                <w:sz w:val="24"/>
              </w:rPr>
            </w:pPr>
          </w:p>
          <w:p w14:paraId="7EDF893A" w14:textId="77777777" w:rsidR="00AE20C0" w:rsidRPr="0038117A" w:rsidRDefault="004E52BC">
            <w:pPr>
              <w:pStyle w:val="af4"/>
              <w:ind w:left="0"/>
              <w:rPr>
                <w:rFonts w:ascii="Roboto" w:hAnsi="Roboto"/>
                <w:b/>
                <w:sz w:val="24"/>
              </w:rPr>
            </w:pPr>
            <w:r w:rsidRPr="0038117A">
              <w:rPr>
                <w:rFonts w:ascii="Roboto" w:hAnsi="Roboto"/>
                <w:b/>
                <w:sz w:val="24"/>
              </w:rPr>
              <w:t xml:space="preserve">Исполнитель:                 </w:t>
            </w:r>
          </w:p>
          <w:p w14:paraId="60A078AB" w14:textId="77777777" w:rsidR="00AE20C0" w:rsidRPr="0038117A" w:rsidRDefault="00AE20C0">
            <w:pPr>
              <w:pStyle w:val="af4"/>
              <w:ind w:left="0"/>
              <w:rPr>
                <w:rFonts w:ascii="Roboto" w:hAnsi="Roboto"/>
                <w:b/>
                <w:sz w:val="24"/>
              </w:rPr>
            </w:pPr>
            <w:r w:rsidRPr="0038117A">
              <w:rPr>
                <w:rFonts w:ascii="Roboto" w:hAnsi="Roboto"/>
                <w:b/>
                <w:sz w:val="24"/>
              </w:rPr>
              <w:t>ООО «Бэст Мастер»</w:t>
            </w:r>
            <w:r w:rsidR="004E52BC" w:rsidRPr="0038117A">
              <w:rPr>
                <w:rFonts w:ascii="Roboto" w:hAnsi="Roboto"/>
                <w:b/>
                <w:sz w:val="24"/>
              </w:rPr>
              <w:t xml:space="preserve">             </w:t>
            </w:r>
          </w:p>
          <w:p w14:paraId="72079D07" w14:textId="77777777" w:rsidR="00E65D5E" w:rsidRPr="0038117A" w:rsidRDefault="00E65D5E">
            <w:pPr>
              <w:jc w:val="both"/>
              <w:rPr>
                <w:rFonts w:ascii="Roboto" w:hAnsi="Roboto"/>
                <w:b/>
                <w:sz w:val="24"/>
              </w:rPr>
            </w:pPr>
          </w:p>
          <w:p w14:paraId="54732CC1" w14:textId="77777777" w:rsidR="00DD73A5" w:rsidRPr="0038117A" w:rsidRDefault="004E52BC">
            <w:pPr>
              <w:jc w:val="both"/>
              <w:rPr>
                <w:rFonts w:ascii="Roboto" w:hAnsi="Roboto"/>
                <w:b/>
                <w:sz w:val="24"/>
              </w:rPr>
            </w:pPr>
            <w:r w:rsidRPr="0038117A">
              <w:rPr>
                <w:rFonts w:ascii="Roboto" w:hAnsi="Roboto"/>
                <w:b/>
                <w:sz w:val="24"/>
              </w:rPr>
              <w:t>Заместитель технического директора</w:t>
            </w:r>
          </w:p>
          <w:p w14:paraId="797D9EE1" w14:textId="6BA92EBE" w:rsidR="00DD73A5" w:rsidRPr="0038117A" w:rsidRDefault="004E52BC">
            <w:pPr>
              <w:jc w:val="both"/>
              <w:rPr>
                <w:rFonts w:ascii="Roboto" w:hAnsi="Roboto"/>
                <w:b/>
                <w:sz w:val="24"/>
              </w:rPr>
            </w:pPr>
            <w:r w:rsidRPr="0038117A">
              <w:rPr>
                <w:rFonts w:ascii="Roboto" w:hAnsi="Roboto"/>
                <w:b/>
                <w:sz w:val="24"/>
              </w:rPr>
              <w:t xml:space="preserve"> </w:t>
            </w:r>
          </w:p>
          <w:p w14:paraId="661243DB" w14:textId="3163D8F5" w:rsidR="004F29A8" w:rsidRPr="0038117A" w:rsidRDefault="00DB709B" w:rsidP="00017697">
            <w:pPr>
              <w:rPr>
                <w:rFonts w:ascii="Roboto" w:hAnsi="Roboto"/>
                <w:sz w:val="24"/>
              </w:rPr>
            </w:pPr>
            <w:r w:rsidRPr="0038117A">
              <w:rPr>
                <w:rFonts w:ascii="Roboto" w:hAnsi="Roboto"/>
                <w:b/>
                <w:sz w:val="24"/>
              </w:rPr>
              <w:t>____________</w:t>
            </w:r>
            <w:r w:rsidR="0038117A">
              <w:rPr>
                <w:rFonts w:ascii="Roboto" w:hAnsi="Roboto"/>
                <w:b/>
                <w:sz w:val="24"/>
              </w:rPr>
              <w:t>_______</w:t>
            </w:r>
            <w:r w:rsidRPr="0038117A">
              <w:rPr>
                <w:rFonts w:ascii="Roboto" w:hAnsi="Roboto"/>
                <w:b/>
                <w:sz w:val="24"/>
              </w:rPr>
              <w:t>___/</w:t>
            </w:r>
            <w:r w:rsidR="0038117A">
              <w:rPr>
                <w:rFonts w:ascii="Roboto" w:hAnsi="Roboto"/>
                <w:b/>
                <w:sz w:val="24"/>
              </w:rPr>
              <w:t xml:space="preserve"> </w:t>
            </w:r>
            <w:r w:rsidRPr="0038117A">
              <w:rPr>
                <w:rFonts w:ascii="Roboto" w:hAnsi="Roboto"/>
                <w:b/>
                <w:sz w:val="24"/>
              </w:rPr>
              <w:t xml:space="preserve">Скворцов </w:t>
            </w:r>
            <w:r w:rsidR="00017697" w:rsidRPr="0038117A">
              <w:rPr>
                <w:rFonts w:ascii="Roboto" w:hAnsi="Roboto"/>
                <w:b/>
                <w:sz w:val="24"/>
              </w:rPr>
              <w:t>И.О</w:t>
            </w:r>
            <w:r w:rsidRPr="0038117A">
              <w:rPr>
                <w:rFonts w:ascii="Roboto" w:hAnsi="Roboto"/>
                <w:b/>
                <w:sz w:val="24"/>
              </w:rPr>
              <w:t>.</w:t>
            </w:r>
            <w:r w:rsidR="0038117A">
              <w:rPr>
                <w:rFonts w:ascii="Roboto" w:hAnsi="Roboto"/>
                <w:b/>
                <w:sz w:val="24"/>
              </w:rPr>
              <w:t xml:space="preserve"> </w:t>
            </w:r>
            <w:r w:rsidRPr="0038117A">
              <w:rPr>
                <w:rFonts w:ascii="Roboto" w:hAnsi="Roboto"/>
                <w:b/>
                <w:sz w:val="24"/>
              </w:rPr>
              <w:t>/               м.п.</w:t>
            </w:r>
            <w:r w:rsidR="004E52BC" w:rsidRPr="0038117A">
              <w:rPr>
                <w:rFonts w:ascii="Roboto" w:hAnsi="Roboto"/>
                <w:b/>
                <w:sz w:val="24"/>
              </w:rPr>
              <w:t xml:space="preserve">                                              </w:t>
            </w:r>
          </w:p>
        </w:tc>
        <w:tc>
          <w:tcPr>
            <w:tcW w:w="5164" w:type="dxa"/>
          </w:tcPr>
          <w:p w14:paraId="0E2E1088" w14:textId="77777777" w:rsidR="0095526E" w:rsidRPr="0038117A" w:rsidRDefault="0095526E">
            <w:pPr>
              <w:pStyle w:val="af4"/>
              <w:ind w:left="0"/>
              <w:rPr>
                <w:rFonts w:ascii="Roboto" w:hAnsi="Roboto"/>
                <w:b/>
                <w:sz w:val="24"/>
              </w:rPr>
            </w:pPr>
          </w:p>
          <w:p w14:paraId="60F3BCEE" w14:textId="344F9EBD" w:rsidR="004F29A8" w:rsidRPr="0038117A" w:rsidRDefault="00374548">
            <w:pPr>
              <w:pStyle w:val="af4"/>
              <w:ind w:left="0"/>
              <w:rPr>
                <w:rFonts w:ascii="Roboto" w:hAnsi="Roboto"/>
                <w:b/>
                <w:sz w:val="24"/>
              </w:rPr>
            </w:pPr>
            <w:r w:rsidRPr="0038117A">
              <w:rPr>
                <w:rFonts w:ascii="Roboto" w:hAnsi="Roboto"/>
                <w:b/>
                <w:sz w:val="24"/>
              </w:rPr>
              <w:t>З</w:t>
            </w:r>
            <w:r w:rsidR="004E52BC" w:rsidRPr="0038117A">
              <w:rPr>
                <w:rFonts w:ascii="Roboto" w:hAnsi="Roboto"/>
                <w:b/>
                <w:sz w:val="24"/>
              </w:rPr>
              <w:t>аказчик:</w:t>
            </w:r>
          </w:p>
          <w:p w14:paraId="62B768A1" w14:textId="53C46EA4" w:rsidR="00DD73A5" w:rsidRPr="0038117A" w:rsidRDefault="00DD73A5" w:rsidP="00100DB4">
            <w:pPr>
              <w:pStyle w:val="af4"/>
              <w:ind w:left="0"/>
              <w:rPr>
                <w:rFonts w:ascii="Roboto" w:hAnsi="Roboto"/>
                <w:b/>
                <w:sz w:val="24"/>
              </w:rPr>
            </w:pPr>
          </w:p>
          <w:p w14:paraId="768E7CA6" w14:textId="77777777" w:rsidR="0086460C" w:rsidRPr="0038117A" w:rsidRDefault="0086460C" w:rsidP="00DD73A5">
            <w:pPr>
              <w:jc w:val="both"/>
              <w:rPr>
                <w:rFonts w:ascii="Roboto" w:hAnsi="Roboto"/>
                <w:b/>
                <w:sz w:val="24"/>
              </w:rPr>
            </w:pPr>
          </w:p>
          <w:p w14:paraId="7EE713EC" w14:textId="612BBEDD" w:rsidR="00DB709B" w:rsidRPr="0038117A" w:rsidRDefault="00DB709B" w:rsidP="00DD73A5">
            <w:pPr>
              <w:jc w:val="both"/>
              <w:rPr>
                <w:rFonts w:ascii="Roboto" w:hAnsi="Roboto"/>
                <w:b/>
                <w:sz w:val="24"/>
              </w:rPr>
            </w:pPr>
          </w:p>
          <w:p w14:paraId="522D7438" w14:textId="77777777" w:rsidR="00DD73A5" w:rsidRPr="0038117A" w:rsidRDefault="00DD73A5" w:rsidP="00DD73A5">
            <w:pPr>
              <w:jc w:val="both"/>
              <w:rPr>
                <w:rFonts w:ascii="Roboto" w:hAnsi="Roboto"/>
                <w:b/>
                <w:sz w:val="24"/>
              </w:rPr>
            </w:pPr>
          </w:p>
          <w:p w14:paraId="01A3D8D9" w14:textId="227EE465" w:rsidR="00DB709B" w:rsidRPr="0038117A" w:rsidRDefault="00D629D2" w:rsidP="00017697">
            <w:pPr>
              <w:rPr>
                <w:rFonts w:ascii="Roboto" w:hAnsi="Roboto"/>
                <w:b/>
                <w:sz w:val="24"/>
              </w:rPr>
            </w:pPr>
            <w:r w:rsidRPr="0038117A">
              <w:rPr>
                <w:rFonts w:ascii="Roboto" w:hAnsi="Roboto"/>
                <w:b/>
                <w:sz w:val="24"/>
              </w:rPr>
              <w:t>__________</w:t>
            </w:r>
            <w:r w:rsidR="0038117A">
              <w:rPr>
                <w:rFonts w:ascii="Roboto" w:hAnsi="Roboto"/>
                <w:b/>
                <w:sz w:val="24"/>
              </w:rPr>
              <w:t>___________</w:t>
            </w:r>
            <w:r w:rsidRPr="0038117A">
              <w:rPr>
                <w:rFonts w:ascii="Roboto" w:hAnsi="Roboto"/>
                <w:b/>
                <w:sz w:val="24"/>
              </w:rPr>
              <w:t>_/</w:t>
            </w:r>
            <w:r w:rsidR="00017697" w:rsidRPr="0038117A">
              <w:rPr>
                <w:rFonts w:ascii="Roboto" w:hAnsi="Roboto"/>
                <w:b/>
                <w:sz w:val="24"/>
              </w:rPr>
              <w:t xml:space="preserve"> _____________________</w:t>
            </w:r>
            <w:r w:rsidR="0038117A">
              <w:rPr>
                <w:rFonts w:ascii="Roboto" w:hAnsi="Roboto"/>
                <w:b/>
                <w:sz w:val="24"/>
              </w:rPr>
              <w:t xml:space="preserve"> </w:t>
            </w:r>
            <w:r w:rsidR="00DB709B" w:rsidRPr="0038117A">
              <w:rPr>
                <w:rFonts w:ascii="Roboto" w:hAnsi="Roboto"/>
                <w:b/>
                <w:sz w:val="24"/>
              </w:rPr>
              <w:t>/                                              м.п.</w:t>
            </w:r>
          </w:p>
        </w:tc>
      </w:tr>
    </w:tbl>
    <w:p w14:paraId="422B358A" w14:textId="77777777" w:rsidR="00F05F2F" w:rsidRPr="00D22CF2" w:rsidRDefault="00F05F2F" w:rsidP="0086460C">
      <w:pPr>
        <w:rPr>
          <w:rFonts w:ascii="Roboto" w:hAnsi="Roboto"/>
        </w:rPr>
      </w:pPr>
    </w:p>
    <w:sectPr w:rsidR="00F05F2F" w:rsidRPr="00D22CF2" w:rsidSect="0086460C">
      <w:pgSz w:w="11906" w:h="16838"/>
      <w:pgMar w:top="709" w:right="851" w:bottom="426"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Roboto">
    <w:panose1 w:val="02000000000000000000"/>
    <w:charset w:val="CC"/>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1D09"/>
    <w:multiLevelType w:val="hybridMultilevel"/>
    <w:tmpl w:val="56D80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3C4BAE"/>
    <w:multiLevelType w:val="hybridMultilevel"/>
    <w:tmpl w:val="0FCC4E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CB27F5"/>
    <w:multiLevelType w:val="multilevel"/>
    <w:tmpl w:val="2C2ACD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4752E8"/>
    <w:multiLevelType w:val="multilevel"/>
    <w:tmpl w:val="BF68B00C"/>
    <w:lvl w:ilvl="0">
      <w:start w:val="1"/>
      <w:numFmt w:val="decimal"/>
      <w:lvlText w:val="%1."/>
      <w:lvlJc w:val="left"/>
      <w:pPr>
        <w:ind w:left="3375" w:hanging="360"/>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1418" w:hanging="851"/>
      </w:pPr>
      <w:rPr>
        <w:rFonts w:hint="default"/>
      </w:rPr>
    </w:lvl>
    <w:lvl w:ilvl="3">
      <w:start w:val="1"/>
      <w:numFmt w:val="decimal"/>
      <w:isLgl/>
      <w:lvlText w:val="%1.%2.%3.%4"/>
      <w:lvlJc w:val="left"/>
      <w:pPr>
        <w:ind w:left="4095" w:hanging="1080"/>
      </w:pPr>
      <w:rPr>
        <w:rFonts w:hint="default"/>
      </w:rPr>
    </w:lvl>
    <w:lvl w:ilvl="4">
      <w:start w:val="1"/>
      <w:numFmt w:val="decimal"/>
      <w:isLgl/>
      <w:lvlText w:val="%1.%2.%3.%4.%5"/>
      <w:lvlJc w:val="left"/>
      <w:pPr>
        <w:ind w:left="4095" w:hanging="1080"/>
      </w:pPr>
      <w:rPr>
        <w:rFonts w:hint="default"/>
      </w:rPr>
    </w:lvl>
    <w:lvl w:ilvl="5">
      <w:start w:val="1"/>
      <w:numFmt w:val="decimal"/>
      <w:isLgl/>
      <w:lvlText w:val="%1.%2.%3.%4.%5.%6"/>
      <w:lvlJc w:val="left"/>
      <w:pPr>
        <w:ind w:left="4455" w:hanging="1440"/>
      </w:pPr>
      <w:rPr>
        <w:rFonts w:hint="default"/>
      </w:rPr>
    </w:lvl>
    <w:lvl w:ilvl="6">
      <w:start w:val="1"/>
      <w:numFmt w:val="decimal"/>
      <w:isLgl/>
      <w:lvlText w:val="%1.%2.%3.%4.%5.%6.%7"/>
      <w:lvlJc w:val="left"/>
      <w:pPr>
        <w:ind w:left="4455" w:hanging="1440"/>
      </w:pPr>
      <w:rPr>
        <w:rFonts w:hint="default"/>
      </w:rPr>
    </w:lvl>
    <w:lvl w:ilvl="7">
      <w:start w:val="1"/>
      <w:numFmt w:val="decimal"/>
      <w:isLgl/>
      <w:lvlText w:val="%1.%2.%3.%4.%5.%6.%7.%8"/>
      <w:lvlJc w:val="left"/>
      <w:pPr>
        <w:ind w:left="4815" w:hanging="1800"/>
      </w:pPr>
      <w:rPr>
        <w:rFonts w:hint="default"/>
      </w:rPr>
    </w:lvl>
    <w:lvl w:ilvl="8">
      <w:start w:val="1"/>
      <w:numFmt w:val="decimal"/>
      <w:isLgl/>
      <w:lvlText w:val="%1.%2.%3.%4.%5.%6.%7.%8.%9"/>
      <w:lvlJc w:val="left"/>
      <w:pPr>
        <w:ind w:left="5175" w:hanging="2160"/>
      </w:pPr>
      <w:rPr>
        <w:rFonts w:hint="default"/>
      </w:rPr>
    </w:lvl>
  </w:abstractNum>
  <w:abstractNum w:abstractNumId="4" w15:restartNumberingAfterBreak="0">
    <w:nsid w:val="29957FD2"/>
    <w:multiLevelType w:val="multilevel"/>
    <w:tmpl w:val="BF68B00C"/>
    <w:lvl w:ilvl="0">
      <w:start w:val="1"/>
      <w:numFmt w:val="decimal"/>
      <w:lvlText w:val="%1."/>
      <w:lvlJc w:val="left"/>
      <w:pPr>
        <w:ind w:left="360" w:hanging="360"/>
      </w:pPr>
      <w:rPr>
        <w:rFonts w:hint="default"/>
      </w:rPr>
    </w:lvl>
    <w:lvl w:ilvl="1">
      <w:start w:val="1"/>
      <w:numFmt w:val="decimal"/>
      <w:isLgl/>
      <w:lvlText w:val="%1.%2"/>
      <w:lvlJc w:val="left"/>
      <w:pPr>
        <w:ind w:left="-2164" w:hanging="851"/>
      </w:pPr>
      <w:rPr>
        <w:rFonts w:hint="default"/>
      </w:rPr>
    </w:lvl>
    <w:lvl w:ilvl="2">
      <w:start w:val="1"/>
      <w:numFmt w:val="decimal"/>
      <w:isLgl/>
      <w:lvlText w:val="%1.%2.%3"/>
      <w:lvlJc w:val="left"/>
      <w:pPr>
        <w:ind w:left="-1597" w:hanging="851"/>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37E17929"/>
    <w:multiLevelType w:val="multilevel"/>
    <w:tmpl w:val="61B4AC12"/>
    <w:lvl w:ilvl="0">
      <w:start w:val="3"/>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647" w:hanging="108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2007" w:hanging="144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367" w:hanging="1800"/>
      </w:pPr>
      <w:rPr>
        <w:rFonts w:hint="default"/>
      </w:rPr>
    </w:lvl>
    <w:lvl w:ilvl="8">
      <w:start w:val="1"/>
      <w:numFmt w:val="decimal"/>
      <w:lvlText w:val="%1.%2.%3.%4.%5.%6.%7.%8.%9"/>
      <w:lvlJc w:val="left"/>
      <w:pPr>
        <w:ind w:left="2727" w:hanging="2160"/>
      </w:pPr>
      <w:rPr>
        <w:rFonts w:hint="default"/>
      </w:rPr>
    </w:lvl>
  </w:abstractNum>
  <w:abstractNum w:abstractNumId="6" w15:restartNumberingAfterBreak="0">
    <w:nsid w:val="406F1433"/>
    <w:multiLevelType w:val="multilevel"/>
    <w:tmpl w:val="BF68B00C"/>
    <w:lvl w:ilvl="0">
      <w:start w:val="1"/>
      <w:numFmt w:val="decimal"/>
      <w:lvlText w:val="%1."/>
      <w:lvlJc w:val="left"/>
      <w:pPr>
        <w:ind w:left="3375" w:hanging="360"/>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1418" w:hanging="851"/>
      </w:pPr>
      <w:rPr>
        <w:rFonts w:hint="default"/>
      </w:rPr>
    </w:lvl>
    <w:lvl w:ilvl="3">
      <w:start w:val="1"/>
      <w:numFmt w:val="decimal"/>
      <w:isLgl/>
      <w:lvlText w:val="%1.%2.%3.%4"/>
      <w:lvlJc w:val="left"/>
      <w:pPr>
        <w:ind w:left="4095" w:hanging="1080"/>
      </w:pPr>
      <w:rPr>
        <w:rFonts w:hint="default"/>
      </w:rPr>
    </w:lvl>
    <w:lvl w:ilvl="4">
      <w:start w:val="1"/>
      <w:numFmt w:val="decimal"/>
      <w:isLgl/>
      <w:lvlText w:val="%1.%2.%3.%4.%5"/>
      <w:lvlJc w:val="left"/>
      <w:pPr>
        <w:ind w:left="4095" w:hanging="1080"/>
      </w:pPr>
      <w:rPr>
        <w:rFonts w:hint="default"/>
      </w:rPr>
    </w:lvl>
    <w:lvl w:ilvl="5">
      <w:start w:val="1"/>
      <w:numFmt w:val="decimal"/>
      <w:isLgl/>
      <w:lvlText w:val="%1.%2.%3.%4.%5.%6"/>
      <w:lvlJc w:val="left"/>
      <w:pPr>
        <w:ind w:left="4455" w:hanging="1440"/>
      </w:pPr>
      <w:rPr>
        <w:rFonts w:hint="default"/>
      </w:rPr>
    </w:lvl>
    <w:lvl w:ilvl="6">
      <w:start w:val="1"/>
      <w:numFmt w:val="decimal"/>
      <w:isLgl/>
      <w:lvlText w:val="%1.%2.%3.%4.%5.%6.%7"/>
      <w:lvlJc w:val="left"/>
      <w:pPr>
        <w:ind w:left="4455" w:hanging="1440"/>
      </w:pPr>
      <w:rPr>
        <w:rFonts w:hint="default"/>
      </w:rPr>
    </w:lvl>
    <w:lvl w:ilvl="7">
      <w:start w:val="1"/>
      <w:numFmt w:val="decimal"/>
      <w:isLgl/>
      <w:lvlText w:val="%1.%2.%3.%4.%5.%6.%7.%8"/>
      <w:lvlJc w:val="left"/>
      <w:pPr>
        <w:ind w:left="4815" w:hanging="1800"/>
      </w:pPr>
      <w:rPr>
        <w:rFonts w:hint="default"/>
      </w:rPr>
    </w:lvl>
    <w:lvl w:ilvl="8">
      <w:start w:val="1"/>
      <w:numFmt w:val="decimal"/>
      <w:isLgl/>
      <w:lvlText w:val="%1.%2.%3.%4.%5.%6.%7.%8.%9"/>
      <w:lvlJc w:val="left"/>
      <w:pPr>
        <w:ind w:left="5175" w:hanging="2160"/>
      </w:pPr>
      <w:rPr>
        <w:rFonts w:hint="default"/>
      </w:rPr>
    </w:lvl>
  </w:abstractNum>
  <w:abstractNum w:abstractNumId="7" w15:restartNumberingAfterBreak="0">
    <w:nsid w:val="468B06F7"/>
    <w:multiLevelType w:val="multilevel"/>
    <w:tmpl w:val="C0DE9F78"/>
    <w:lvl w:ilvl="0">
      <w:start w:val="1"/>
      <w:numFmt w:val="decimal"/>
      <w:pStyle w:val="1"/>
      <w:lvlText w:val=""/>
      <w:lvlJc w:val="left"/>
      <w:pPr>
        <w:ind w:left="0" w:firstLine="0"/>
      </w:pPr>
    </w:lvl>
    <w:lvl w:ilvl="1">
      <w:start w:val="1"/>
      <w:numFmt w:val="decimal"/>
      <w:pStyle w:val="2"/>
      <w:lvlText w:val=""/>
      <w:lvlJc w:val="left"/>
      <w:pPr>
        <w:ind w:left="0" w:firstLine="0"/>
      </w:pPr>
    </w:lvl>
    <w:lvl w:ilvl="2">
      <w:start w:val="1"/>
      <w:numFmt w:val="decimal"/>
      <w:pStyle w:val="3"/>
      <w:lvlText w:val=""/>
      <w:lvlJc w:val="left"/>
      <w:pPr>
        <w:ind w:left="0" w:firstLine="0"/>
      </w:pPr>
    </w:lvl>
    <w:lvl w:ilvl="3">
      <w:start w:val="1"/>
      <w:numFmt w:val="decimal"/>
      <w:pStyle w:val="4"/>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64EC0FF2"/>
    <w:multiLevelType w:val="multilevel"/>
    <w:tmpl w:val="B06A5C1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70BF265F"/>
    <w:multiLevelType w:val="hybridMultilevel"/>
    <w:tmpl w:val="AAF4D6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8065952"/>
    <w:multiLevelType w:val="multilevel"/>
    <w:tmpl w:val="2C2ACD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D6E3263"/>
    <w:multiLevelType w:val="hybridMultilevel"/>
    <w:tmpl w:val="D6DC604E"/>
    <w:lvl w:ilvl="0" w:tplc="04190001">
      <w:start w:val="1"/>
      <w:numFmt w:val="bullet"/>
      <w:lvlText w:val=""/>
      <w:lvlJc w:val="left"/>
      <w:pPr>
        <w:ind w:left="1287" w:hanging="360"/>
      </w:pPr>
      <w:rPr>
        <w:rFonts w:ascii="Symbol" w:hAnsi="Symbol" w:hint="default"/>
      </w:rPr>
    </w:lvl>
    <w:lvl w:ilvl="1" w:tplc="1ED4F6FC">
      <w:numFmt w:val="bullet"/>
      <w:lvlText w:val="—"/>
      <w:lvlJc w:val="left"/>
      <w:pPr>
        <w:ind w:left="2007" w:hanging="36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267929410">
    <w:abstractNumId w:val="7"/>
  </w:num>
  <w:num w:numId="2" w16cid:durableId="1917473561">
    <w:abstractNumId w:val="8"/>
  </w:num>
  <w:num w:numId="3" w16cid:durableId="588999506">
    <w:abstractNumId w:val="9"/>
  </w:num>
  <w:num w:numId="4" w16cid:durableId="1092361884">
    <w:abstractNumId w:val="1"/>
  </w:num>
  <w:num w:numId="5" w16cid:durableId="1819493380">
    <w:abstractNumId w:val="11"/>
  </w:num>
  <w:num w:numId="6" w16cid:durableId="467017882">
    <w:abstractNumId w:val="6"/>
  </w:num>
  <w:num w:numId="7" w16cid:durableId="72701587">
    <w:abstractNumId w:val="0"/>
  </w:num>
  <w:num w:numId="8" w16cid:durableId="548690031">
    <w:abstractNumId w:val="6"/>
    <w:lvlOverride w:ilvl="0">
      <w:lvl w:ilvl="0">
        <w:start w:val="1"/>
        <w:numFmt w:val="decimal"/>
        <w:lvlText w:val="%1."/>
        <w:lvlJc w:val="left"/>
        <w:pPr>
          <w:ind w:left="3375" w:hanging="360"/>
        </w:pPr>
        <w:rPr>
          <w:rFonts w:hint="default"/>
        </w:rPr>
      </w:lvl>
    </w:lvlOverride>
    <w:lvlOverride w:ilvl="1">
      <w:lvl w:ilvl="1">
        <w:start w:val="1"/>
        <w:numFmt w:val="decimal"/>
        <w:isLgl/>
        <w:lvlText w:val="%1.%2"/>
        <w:lvlJc w:val="left"/>
        <w:pPr>
          <w:ind w:left="567" w:hanging="567"/>
        </w:pPr>
        <w:rPr>
          <w:rFonts w:hint="default"/>
        </w:rPr>
      </w:lvl>
    </w:lvlOverride>
    <w:lvlOverride w:ilvl="2">
      <w:lvl w:ilvl="2">
        <w:start w:val="1"/>
        <w:numFmt w:val="decimal"/>
        <w:isLgl/>
        <w:lvlText w:val="%1.%2.%3"/>
        <w:lvlJc w:val="left"/>
        <w:pPr>
          <w:ind w:left="1418" w:hanging="851"/>
        </w:pPr>
        <w:rPr>
          <w:rFonts w:hint="default"/>
        </w:rPr>
      </w:lvl>
    </w:lvlOverride>
    <w:lvlOverride w:ilvl="3">
      <w:lvl w:ilvl="3">
        <w:start w:val="1"/>
        <w:numFmt w:val="decimal"/>
        <w:isLgl/>
        <w:lvlText w:val="%1.%2.%3.%4"/>
        <w:lvlJc w:val="left"/>
        <w:pPr>
          <w:ind w:left="4095" w:hanging="1080"/>
        </w:pPr>
        <w:rPr>
          <w:rFonts w:hint="default"/>
        </w:rPr>
      </w:lvl>
    </w:lvlOverride>
    <w:lvlOverride w:ilvl="4">
      <w:lvl w:ilvl="4">
        <w:start w:val="1"/>
        <w:numFmt w:val="decimal"/>
        <w:isLgl/>
        <w:lvlText w:val="%1.%2.%3.%4.%5"/>
        <w:lvlJc w:val="left"/>
        <w:pPr>
          <w:ind w:left="4095" w:hanging="1080"/>
        </w:pPr>
        <w:rPr>
          <w:rFonts w:hint="default"/>
        </w:rPr>
      </w:lvl>
    </w:lvlOverride>
    <w:lvlOverride w:ilvl="5">
      <w:lvl w:ilvl="5">
        <w:start w:val="1"/>
        <w:numFmt w:val="decimal"/>
        <w:isLgl/>
        <w:lvlText w:val="%1.%2.%3.%4.%5.%6"/>
        <w:lvlJc w:val="left"/>
        <w:pPr>
          <w:ind w:left="4455" w:hanging="1440"/>
        </w:pPr>
        <w:rPr>
          <w:rFonts w:hint="default"/>
        </w:rPr>
      </w:lvl>
    </w:lvlOverride>
    <w:lvlOverride w:ilvl="6">
      <w:lvl w:ilvl="6">
        <w:start w:val="1"/>
        <w:numFmt w:val="decimal"/>
        <w:isLgl/>
        <w:lvlText w:val="%1.%2.%3.%4.%5.%6.%7"/>
        <w:lvlJc w:val="left"/>
        <w:pPr>
          <w:ind w:left="4455" w:hanging="1440"/>
        </w:pPr>
        <w:rPr>
          <w:rFonts w:hint="default"/>
        </w:rPr>
      </w:lvl>
    </w:lvlOverride>
    <w:lvlOverride w:ilvl="7">
      <w:lvl w:ilvl="7">
        <w:start w:val="1"/>
        <w:numFmt w:val="decimal"/>
        <w:isLgl/>
        <w:lvlText w:val="%1.%2.%3.%4.%5.%6.%7.%8"/>
        <w:lvlJc w:val="left"/>
        <w:pPr>
          <w:ind w:left="4815" w:hanging="1800"/>
        </w:pPr>
        <w:rPr>
          <w:rFonts w:hint="default"/>
        </w:rPr>
      </w:lvl>
    </w:lvlOverride>
    <w:lvlOverride w:ilvl="8">
      <w:lvl w:ilvl="8">
        <w:start w:val="1"/>
        <w:numFmt w:val="decimal"/>
        <w:isLgl/>
        <w:lvlText w:val="%1.%2.%3.%4.%5.%6.%7.%8.%9"/>
        <w:lvlJc w:val="left"/>
        <w:pPr>
          <w:ind w:left="5175" w:hanging="2160"/>
        </w:pPr>
        <w:rPr>
          <w:rFonts w:hint="default"/>
        </w:rPr>
      </w:lvl>
    </w:lvlOverride>
  </w:num>
  <w:num w:numId="9" w16cid:durableId="1534810108">
    <w:abstractNumId w:val="4"/>
  </w:num>
  <w:num w:numId="10" w16cid:durableId="1273394921">
    <w:abstractNumId w:val="3"/>
  </w:num>
  <w:num w:numId="11" w16cid:durableId="962225010">
    <w:abstractNumId w:val="10"/>
  </w:num>
  <w:num w:numId="12" w16cid:durableId="411852163">
    <w:abstractNumId w:val="2"/>
  </w:num>
  <w:num w:numId="13" w16cid:durableId="5128431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29A8"/>
    <w:rsid w:val="00017697"/>
    <w:rsid w:val="000A0DE5"/>
    <w:rsid w:val="000D71D1"/>
    <w:rsid w:val="00100DB4"/>
    <w:rsid w:val="00187B90"/>
    <w:rsid w:val="001B558B"/>
    <w:rsid w:val="00227FE6"/>
    <w:rsid w:val="00265547"/>
    <w:rsid w:val="00275C0C"/>
    <w:rsid w:val="002846AF"/>
    <w:rsid w:val="00297C00"/>
    <w:rsid w:val="002A1CDB"/>
    <w:rsid w:val="002D49F2"/>
    <w:rsid w:val="002E7EC1"/>
    <w:rsid w:val="0030229F"/>
    <w:rsid w:val="00307B9C"/>
    <w:rsid w:val="003119BF"/>
    <w:rsid w:val="00316CCE"/>
    <w:rsid w:val="00341A3B"/>
    <w:rsid w:val="0035372A"/>
    <w:rsid w:val="00374548"/>
    <w:rsid w:val="0038117A"/>
    <w:rsid w:val="004B59C7"/>
    <w:rsid w:val="004E52BC"/>
    <w:rsid w:val="004F29A8"/>
    <w:rsid w:val="005E6499"/>
    <w:rsid w:val="005F6704"/>
    <w:rsid w:val="0068252D"/>
    <w:rsid w:val="00686736"/>
    <w:rsid w:val="00697FDF"/>
    <w:rsid w:val="006B34F1"/>
    <w:rsid w:val="006D4DF6"/>
    <w:rsid w:val="00711B8A"/>
    <w:rsid w:val="00784E66"/>
    <w:rsid w:val="007867E7"/>
    <w:rsid w:val="007976A7"/>
    <w:rsid w:val="007A039B"/>
    <w:rsid w:val="007E46B5"/>
    <w:rsid w:val="00821093"/>
    <w:rsid w:val="008312B8"/>
    <w:rsid w:val="00834A04"/>
    <w:rsid w:val="0086460C"/>
    <w:rsid w:val="008F6220"/>
    <w:rsid w:val="0095526E"/>
    <w:rsid w:val="00980CB2"/>
    <w:rsid w:val="00A105E4"/>
    <w:rsid w:val="00A148BD"/>
    <w:rsid w:val="00A759B5"/>
    <w:rsid w:val="00A97308"/>
    <w:rsid w:val="00AA2E80"/>
    <w:rsid w:val="00AE20C0"/>
    <w:rsid w:val="00B16AD4"/>
    <w:rsid w:val="00B34AF2"/>
    <w:rsid w:val="00B771DA"/>
    <w:rsid w:val="00BB6955"/>
    <w:rsid w:val="00BD06A2"/>
    <w:rsid w:val="00C459A7"/>
    <w:rsid w:val="00C709D2"/>
    <w:rsid w:val="00D22CF2"/>
    <w:rsid w:val="00D34C22"/>
    <w:rsid w:val="00D40F23"/>
    <w:rsid w:val="00D629D2"/>
    <w:rsid w:val="00D95B02"/>
    <w:rsid w:val="00DB709B"/>
    <w:rsid w:val="00DC2ECE"/>
    <w:rsid w:val="00DD73A5"/>
    <w:rsid w:val="00E4364C"/>
    <w:rsid w:val="00E65D5E"/>
    <w:rsid w:val="00E9745F"/>
    <w:rsid w:val="00EB10E6"/>
    <w:rsid w:val="00EC4A30"/>
    <w:rsid w:val="00EC4F97"/>
    <w:rsid w:val="00F05F2F"/>
    <w:rsid w:val="00F07310"/>
    <w:rsid w:val="00F63815"/>
    <w:rsid w:val="00F81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8D93B"/>
  <w15:docId w15:val="{DD87467C-FF3D-4E2C-A4D0-E82BC53A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pPr>
      <w:spacing w:line="240" w:lineRule="atLeast"/>
    </w:pPr>
    <w:rPr>
      <w:rFonts w:ascii="Calibri" w:hAnsi="Calibri"/>
      <w:sz w:val="22"/>
    </w:rPr>
  </w:style>
  <w:style w:type="paragraph" w:styleId="1">
    <w:name w:val="heading 1"/>
    <w:basedOn w:val="a"/>
    <w:next w:val="a"/>
    <w:link w:val="11"/>
    <w:uiPriority w:val="9"/>
    <w:qFormat/>
    <w:pPr>
      <w:keepNext/>
      <w:keepLines/>
      <w:numPr>
        <w:numId w:val="1"/>
      </w:numPr>
      <w:spacing w:before="480"/>
      <w:outlineLvl w:val="0"/>
    </w:pPr>
    <w:rPr>
      <w:rFonts w:ascii="Cambria" w:hAnsi="Cambria"/>
      <w:b/>
      <w:color w:val="365F91"/>
      <w:sz w:val="28"/>
    </w:rPr>
  </w:style>
  <w:style w:type="paragraph" w:styleId="2">
    <w:name w:val="heading 2"/>
    <w:basedOn w:val="a"/>
    <w:next w:val="a"/>
    <w:link w:val="21"/>
    <w:uiPriority w:val="9"/>
    <w:qFormat/>
    <w:pPr>
      <w:keepNext/>
      <w:keepLines/>
      <w:numPr>
        <w:ilvl w:val="1"/>
        <w:numId w:val="1"/>
      </w:numPr>
      <w:spacing w:before="200"/>
      <w:outlineLvl w:val="1"/>
    </w:pPr>
    <w:rPr>
      <w:rFonts w:ascii="Cambria" w:hAnsi="Cambria"/>
      <w:b/>
      <w:color w:val="4F81BD"/>
      <w:sz w:val="26"/>
    </w:rPr>
  </w:style>
  <w:style w:type="paragraph" w:styleId="3">
    <w:name w:val="heading 3"/>
    <w:basedOn w:val="a"/>
    <w:next w:val="a"/>
    <w:link w:val="31"/>
    <w:uiPriority w:val="9"/>
    <w:qFormat/>
    <w:pPr>
      <w:keepNext/>
      <w:keepLines/>
      <w:numPr>
        <w:ilvl w:val="2"/>
        <w:numId w:val="1"/>
      </w:numPr>
      <w:spacing w:before="200"/>
      <w:outlineLvl w:val="2"/>
    </w:pPr>
    <w:rPr>
      <w:rFonts w:ascii="Cambria" w:hAnsi="Cambria"/>
      <w:b/>
      <w:color w:val="4F81BD"/>
      <w:sz w:val="20"/>
    </w:rPr>
  </w:style>
  <w:style w:type="paragraph" w:styleId="4">
    <w:name w:val="heading 4"/>
    <w:basedOn w:val="a"/>
    <w:next w:val="a"/>
    <w:link w:val="41"/>
    <w:uiPriority w:val="9"/>
    <w:qFormat/>
    <w:pPr>
      <w:keepNext/>
      <w:numPr>
        <w:ilvl w:val="3"/>
        <w:numId w:val="1"/>
      </w:numPr>
      <w:spacing w:before="240" w:after="60"/>
      <w:outlineLvl w:val="3"/>
    </w:pPr>
    <w:rPr>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Calibri" w:hAnsi="Calibri"/>
      <w:sz w:val="22"/>
    </w:rPr>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styleId="40">
    <w:name w:val="toc 4"/>
    <w:next w:val="a"/>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color w:val="000000"/>
    </w:rPr>
  </w:style>
  <w:style w:type="paragraph" w:customStyle="1" w:styleId="WW8Num1z3">
    <w:name w:val="WW8Num1z3"/>
    <w:link w:val="WW8Num1z30"/>
  </w:style>
  <w:style w:type="character" w:customStyle="1" w:styleId="WW8Num1z30">
    <w:name w:val="WW8Num1z3"/>
    <w:link w:val="WW8Num1z3"/>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1">
    <w:name w:val="Заголовок 3 Знак1"/>
    <w:basedOn w:val="10"/>
    <w:link w:val="3"/>
    <w:rPr>
      <w:rFonts w:ascii="Cambria" w:hAnsi="Cambria"/>
      <w:b/>
      <w:color w:val="4F81BD"/>
      <w:sz w:val="20"/>
    </w:rPr>
  </w:style>
  <w:style w:type="paragraph" w:customStyle="1" w:styleId="Index">
    <w:name w:val="Index"/>
    <w:basedOn w:val="a"/>
    <w:link w:val="Index0"/>
  </w:style>
  <w:style w:type="character" w:customStyle="1" w:styleId="Index0">
    <w:name w:val="Index"/>
    <w:basedOn w:val="10"/>
    <w:link w:val="Index"/>
    <w:rPr>
      <w:rFonts w:ascii="Calibri" w:hAnsi="Calibri"/>
      <w:sz w:val="22"/>
    </w:rPr>
  </w:style>
  <w:style w:type="paragraph" w:customStyle="1" w:styleId="WW8Num1z7">
    <w:name w:val="WW8Num1z7"/>
    <w:link w:val="WW8Num1z70"/>
  </w:style>
  <w:style w:type="character" w:customStyle="1" w:styleId="WW8Num1z70">
    <w:name w:val="WW8Num1z7"/>
    <w:link w:val="WW8Num1z7"/>
  </w:style>
  <w:style w:type="paragraph" w:customStyle="1" w:styleId="TableContents">
    <w:name w:val="Table Contents"/>
    <w:basedOn w:val="a"/>
    <w:link w:val="TableContents0"/>
  </w:style>
  <w:style w:type="character" w:customStyle="1" w:styleId="TableContents0">
    <w:name w:val="Table Contents"/>
    <w:basedOn w:val="10"/>
    <w:link w:val="TableContents"/>
    <w:rPr>
      <w:rFonts w:ascii="Calibri" w:hAnsi="Calibri"/>
      <w:sz w:val="22"/>
    </w:rPr>
  </w:style>
  <w:style w:type="paragraph" w:styleId="a3">
    <w:name w:val="List"/>
    <w:basedOn w:val="a4"/>
    <w:link w:val="a5"/>
  </w:style>
  <w:style w:type="character" w:customStyle="1" w:styleId="a5">
    <w:name w:val="Список Знак"/>
    <w:basedOn w:val="a6"/>
    <w:link w:val="a3"/>
    <w:rPr>
      <w:rFonts w:ascii="Calibri" w:hAnsi="Calibri"/>
      <w:sz w:val="22"/>
    </w:rPr>
  </w:style>
  <w:style w:type="paragraph" w:customStyle="1" w:styleId="fontstyle01">
    <w:name w:val="fontstyle01"/>
    <w:basedOn w:val="12"/>
    <w:link w:val="fontstyle010"/>
  </w:style>
  <w:style w:type="character" w:customStyle="1" w:styleId="fontstyle010">
    <w:name w:val="fontstyle01"/>
    <w:basedOn w:val="a0"/>
    <w:link w:val="fontstyle01"/>
    <w:rPr>
      <w:rFonts w:ascii="Times New Roman" w:hAnsi="Times New Roman"/>
      <w:b w:val="0"/>
      <w:i w:val="0"/>
      <w:color w:val="000000"/>
      <w:sz w:val="24"/>
    </w:rPr>
  </w:style>
  <w:style w:type="paragraph" w:customStyle="1" w:styleId="WW8Num1z4">
    <w:name w:val="WW8Num1z4"/>
    <w:link w:val="WW8Num1z40"/>
  </w:style>
  <w:style w:type="character" w:customStyle="1" w:styleId="WW8Num1z40">
    <w:name w:val="WW8Num1z4"/>
    <w:link w:val="WW8Num1z4"/>
  </w:style>
  <w:style w:type="paragraph" w:styleId="a7">
    <w:name w:val="caption"/>
    <w:basedOn w:val="a"/>
    <w:link w:val="a8"/>
    <w:pPr>
      <w:spacing w:before="120" w:after="120"/>
    </w:pPr>
    <w:rPr>
      <w:i/>
      <w:sz w:val="24"/>
    </w:rPr>
  </w:style>
  <w:style w:type="character" w:customStyle="1" w:styleId="a8">
    <w:name w:val="Название объекта Знак"/>
    <w:basedOn w:val="10"/>
    <w:link w:val="a7"/>
    <w:rPr>
      <w:rFonts w:ascii="Calibri" w:hAnsi="Calibri"/>
      <w:i/>
      <w:sz w:val="24"/>
    </w:rPr>
  </w:style>
  <w:style w:type="paragraph" w:customStyle="1" w:styleId="WW8Num1z8">
    <w:name w:val="WW8Num1z8"/>
    <w:link w:val="WW8Num1z80"/>
  </w:style>
  <w:style w:type="character" w:customStyle="1" w:styleId="WW8Num1z80">
    <w:name w:val="WW8Num1z8"/>
    <w:link w:val="WW8Num1z8"/>
  </w:style>
  <w:style w:type="paragraph" w:styleId="a9">
    <w:name w:val="header"/>
    <w:basedOn w:val="a"/>
    <w:link w:val="13"/>
    <w:pPr>
      <w:tabs>
        <w:tab w:val="center" w:pos="4677"/>
        <w:tab w:val="right" w:pos="9355"/>
      </w:tabs>
    </w:pPr>
  </w:style>
  <w:style w:type="character" w:customStyle="1" w:styleId="13">
    <w:name w:val="Верхний колонтитул Знак1"/>
    <w:basedOn w:val="10"/>
    <w:link w:val="a9"/>
    <w:rPr>
      <w:rFonts w:ascii="Calibri" w:hAnsi="Calibri"/>
      <w:sz w:val="22"/>
    </w:rPr>
  </w:style>
  <w:style w:type="paragraph" w:customStyle="1" w:styleId="WW8Num1z5">
    <w:name w:val="WW8Num1z5"/>
    <w:link w:val="WW8Num1z50"/>
  </w:style>
  <w:style w:type="character" w:customStyle="1" w:styleId="WW8Num1z50">
    <w:name w:val="WW8Num1z5"/>
    <w:link w:val="WW8Num1z5"/>
  </w:style>
  <w:style w:type="paragraph" w:styleId="30">
    <w:name w:val="toc 3"/>
    <w:next w:val="a"/>
    <w:link w:val="32"/>
    <w:uiPriority w:val="39"/>
    <w:pPr>
      <w:ind w:left="400"/>
    </w:pPr>
    <w:rPr>
      <w:rFonts w:ascii="XO Thames" w:hAnsi="XO Thames"/>
      <w:sz w:val="28"/>
    </w:rPr>
  </w:style>
  <w:style w:type="character" w:customStyle="1" w:styleId="32">
    <w:name w:val="Оглавление 3 Знак"/>
    <w:link w:val="30"/>
    <w:rPr>
      <w:rFonts w:ascii="XO Thames" w:hAnsi="XO Thames"/>
      <w:sz w:val="28"/>
    </w:rPr>
  </w:style>
  <w:style w:type="paragraph" w:customStyle="1" w:styleId="aa">
    <w:name w:val="Нижний колонтитул Знак"/>
    <w:link w:val="ab"/>
    <w:rPr>
      <w:sz w:val="22"/>
    </w:rPr>
  </w:style>
  <w:style w:type="character" w:customStyle="1" w:styleId="ab">
    <w:name w:val="Нижний колонтитул Знак"/>
    <w:link w:val="aa"/>
    <w:rPr>
      <w:sz w:val="22"/>
    </w:rPr>
  </w:style>
  <w:style w:type="paragraph" w:customStyle="1" w:styleId="ac">
    <w:name w:val="Текст выноски Знак"/>
    <w:link w:val="ad"/>
    <w:rPr>
      <w:rFonts w:ascii="Tahoma" w:hAnsi="Tahoma"/>
      <w:sz w:val="16"/>
    </w:rPr>
  </w:style>
  <w:style w:type="character" w:customStyle="1" w:styleId="ad">
    <w:name w:val="Текст выноски Знак"/>
    <w:link w:val="ac"/>
    <w:rPr>
      <w:rFonts w:ascii="Tahoma" w:hAnsi="Tahoma"/>
      <w:sz w:val="16"/>
    </w:rPr>
  </w:style>
  <w:style w:type="paragraph" w:customStyle="1" w:styleId="WW8Num1z2">
    <w:name w:val="WW8Num1z2"/>
    <w:link w:val="WW8Num1z20"/>
  </w:style>
  <w:style w:type="character" w:customStyle="1" w:styleId="WW8Num1z20">
    <w:name w:val="WW8Num1z2"/>
    <w:link w:val="WW8Num1z2"/>
  </w:style>
  <w:style w:type="paragraph" w:customStyle="1" w:styleId="TableHeading">
    <w:name w:val="Table Heading"/>
    <w:basedOn w:val="TableContents"/>
    <w:link w:val="TableHeading0"/>
    <w:pPr>
      <w:jc w:val="center"/>
    </w:pPr>
    <w:rPr>
      <w:b/>
    </w:rPr>
  </w:style>
  <w:style w:type="character" w:customStyle="1" w:styleId="TableHeading0">
    <w:name w:val="Table Heading"/>
    <w:basedOn w:val="TableContents0"/>
    <w:link w:val="TableHeading"/>
    <w:rPr>
      <w:rFonts w:ascii="Calibri" w:hAnsi="Calibri"/>
      <w:b/>
      <w:sz w:val="22"/>
    </w:rPr>
  </w:style>
  <w:style w:type="paragraph" w:customStyle="1" w:styleId="23">
    <w:name w:val="Основной текст 2 Знак"/>
    <w:link w:val="24"/>
  </w:style>
  <w:style w:type="character" w:customStyle="1" w:styleId="24">
    <w:name w:val="Основной текст 2 Знак"/>
    <w:link w:val="23"/>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WW8Num1z1">
    <w:name w:val="WW8Num1z1"/>
    <w:link w:val="WW8Num1z10"/>
  </w:style>
  <w:style w:type="character" w:customStyle="1" w:styleId="WW8Num1z10">
    <w:name w:val="WW8Num1z1"/>
    <w:link w:val="WW8Num1z1"/>
  </w:style>
  <w:style w:type="character" w:customStyle="1" w:styleId="11">
    <w:name w:val="Заголовок 1 Знак1"/>
    <w:basedOn w:val="10"/>
    <w:link w:val="1"/>
    <w:rPr>
      <w:rFonts w:ascii="Cambria" w:hAnsi="Cambria"/>
      <w:b/>
      <w:color w:val="365F91"/>
      <w:sz w:val="28"/>
    </w:rPr>
  </w:style>
  <w:style w:type="paragraph" w:customStyle="1" w:styleId="33">
    <w:name w:val="Заголовок 3 Знак"/>
    <w:link w:val="34"/>
    <w:rPr>
      <w:rFonts w:ascii="Cambria" w:hAnsi="Cambria"/>
      <w:b/>
      <w:color w:val="4F81BD"/>
    </w:rPr>
  </w:style>
  <w:style w:type="character" w:customStyle="1" w:styleId="34">
    <w:name w:val="Заголовок 3 Знак"/>
    <w:link w:val="33"/>
    <w:rPr>
      <w:rFonts w:ascii="Cambria" w:hAnsi="Cambria"/>
      <w:b/>
      <w:color w:val="4F81BD"/>
    </w:rPr>
  </w:style>
  <w:style w:type="paragraph" w:customStyle="1" w:styleId="14">
    <w:name w:val="Гиперссылка1"/>
    <w:basedOn w:val="12"/>
    <w:link w:val="ae"/>
    <w:rPr>
      <w:color w:val="0000FF" w:themeColor="hyperlink"/>
      <w:u w:val="single"/>
    </w:rPr>
  </w:style>
  <w:style w:type="character" w:styleId="ae">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WW8Num1z6">
    <w:name w:val="WW8Num1z6"/>
    <w:link w:val="WW8Num1z60"/>
  </w:style>
  <w:style w:type="character" w:customStyle="1" w:styleId="WW8Num1z60">
    <w:name w:val="WW8Num1z6"/>
    <w:link w:val="WW8Num1z6"/>
  </w:style>
  <w:style w:type="paragraph" w:customStyle="1" w:styleId="25">
    <w:name w:val="Заголовок 2 Знак"/>
    <w:link w:val="26"/>
    <w:rPr>
      <w:rFonts w:ascii="Cambria" w:hAnsi="Cambria"/>
      <w:b/>
      <w:color w:val="4F81BD"/>
      <w:sz w:val="26"/>
    </w:rPr>
  </w:style>
  <w:style w:type="character" w:customStyle="1" w:styleId="26">
    <w:name w:val="Заголовок 2 Знак"/>
    <w:link w:val="25"/>
    <w:rPr>
      <w:rFonts w:ascii="Cambria" w:hAnsi="Cambria"/>
      <w:b/>
      <w:color w:val="4F81BD"/>
      <w:sz w:val="26"/>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af">
    <w:name w:val="Основной текст с отступом Знак"/>
    <w:link w:val="af0"/>
    <w:rPr>
      <w:sz w:val="22"/>
    </w:rPr>
  </w:style>
  <w:style w:type="character" w:customStyle="1" w:styleId="af0">
    <w:name w:val="Основной текст с отступом Знак"/>
    <w:link w:val="af"/>
    <w:rPr>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Heading">
    <w:name w:val="Heading"/>
    <w:basedOn w:val="a"/>
    <w:next w:val="a4"/>
    <w:link w:val="Heading0"/>
    <w:pPr>
      <w:spacing w:line="240" w:lineRule="auto"/>
      <w:jc w:val="center"/>
      <w:outlineLvl w:val="0"/>
    </w:pPr>
    <w:rPr>
      <w:rFonts w:ascii="Times New Roman" w:hAnsi="Times New Roman"/>
      <w:b/>
      <w:sz w:val="24"/>
    </w:rPr>
  </w:style>
  <w:style w:type="character" w:customStyle="1" w:styleId="Heading0">
    <w:name w:val="Heading"/>
    <w:basedOn w:val="10"/>
    <w:link w:val="Heading"/>
    <w:rPr>
      <w:rFonts w:ascii="Times New Roman" w:hAnsi="Times New Roman"/>
      <w:b/>
      <w:sz w:val="24"/>
    </w:rPr>
  </w:style>
  <w:style w:type="paragraph" w:styleId="af1">
    <w:name w:val="Balloon Text"/>
    <w:basedOn w:val="a"/>
    <w:link w:val="17"/>
    <w:pPr>
      <w:spacing w:line="240" w:lineRule="auto"/>
    </w:pPr>
    <w:rPr>
      <w:rFonts w:ascii="Tahoma" w:hAnsi="Tahoma"/>
      <w:sz w:val="16"/>
    </w:rPr>
  </w:style>
  <w:style w:type="character" w:customStyle="1" w:styleId="17">
    <w:name w:val="Текст выноски Знак1"/>
    <w:basedOn w:val="10"/>
    <w:link w:val="af1"/>
    <w:rPr>
      <w:rFonts w:ascii="Tahoma" w:hAnsi="Tahoma"/>
      <w:sz w:val="16"/>
    </w:rPr>
  </w:style>
  <w:style w:type="paragraph" w:customStyle="1" w:styleId="WW8Num1z0">
    <w:name w:val="WW8Num1z0"/>
    <w:link w:val="WW8Num1z00"/>
  </w:style>
  <w:style w:type="character" w:customStyle="1" w:styleId="WW8Num1z00">
    <w:name w:val="WW8Num1z0"/>
    <w:link w:val="WW8Num1z0"/>
  </w:style>
  <w:style w:type="paragraph" w:customStyle="1" w:styleId="af2">
    <w:name w:val="Название Знак"/>
    <w:link w:val="af3"/>
    <w:rPr>
      <w:b/>
    </w:rPr>
  </w:style>
  <w:style w:type="character" w:customStyle="1" w:styleId="af3">
    <w:name w:val="Название Знак"/>
    <w:link w:val="af2"/>
    <w:rPr>
      <w:rFonts w:ascii="Times New Roman" w:hAnsi="Times New Roman"/>
      <w:b/>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27">
    <w:name w:val="Body Text 2"/>
    <w:basedOn w:val="a"/>
    <w:link w:val="210"/>
    <w:pPr>
      <w:spacing w:line="240" w:lineRule="auto"/>
    </w:pPr>
    <w:rPr>
      <w:rFonts w:ascii="Times New Roman" w:hAnsi="Times New Roman"/>
      <w:sz w:val="24"/>
    </w:rPr>
  </w:style>
  <w:style w:type="character" w:customStyle="1" w:styleId="210">
    <w:name w:val="Основной текст 2 Знак1"/>
    <w:basedOn w:val="10"/>
    <w:link w:val="27"/>
    <w:rPr>
      <w:rFonts w:ascii="Times New Roman" w:hAnsi="Times New Roman"/>
      <w:sz w:val="24"/>
    </w:rPr>
  </w:style>
  <w:style w:type="paragraph" w:customStyle="1" w:styleId="12">
    <w:name w:val="Основной шрифт абзаца1"/>
  </w:style>
  <w:style w:type="paragraph" w:styleId="af4">
    <w:name w:val="Body Text Indent"/>
    <w:basedOn w:val="a"/>
    <w:link w:val="18"/>
    <w:pPr>
      <w:spacing w:after="120"/>
      <w:ind w:left="283"/>
    </w:pPr>
  </w:style>
  <w:style w:type="character" w:customStyle="1" w:styleId="18">
    <w:name w:val="Основной текст с отступом Знак1"/>
    <w:basedOn w:val="10"/>
    <w:link w:val="af4"/>
    <w:rPr>
      <w:rFonts w:ascii="Calibri" w:hAnsi="Calibri"/>
      <w:sz w:val="22"/>
    </w:rPr>
  </w:style>
  <w:style w:type="paragraph" w:styleId="af5">
    <w:name w:val="No Spacing"/>
    <w:link w:val="af6"/>
    <w:rPr>
      <w:rFonts w:asciiTheme="minorHAnsi" w:hAnsiTheme="minorHAnsi"/>
      <w:sz w:val="22"/>
    </w:rPr>
  </w:style>
  <w:style w:type="character" w:customStyle="1" w:styleId="af6">
    <w:name w:val="Без интервала Знак"/>
    <w:link w:val="af5"/>
    <w:rPr>
      <w:rFonts w:asciiTheme="minorHAnsi" w:hAnsiTheme="minorHAnsi"/>
      <w:sz w:val="22"/>
    </w:rPr>
  </w:style>
  <w:style w:type="paragraph" w:customStyle="1" w:styleId="af7">
    <w:name w:val="Верхний колонтитул Знак"/>
    <w:link w:val="af8"/>
    <w:rPr>
      <w:sz w:val="22"/>
    </w:rPr>
  </w:style>
  <w:style w:type="character" w:customStyle="1" w:styleId="af8">
    <w:name w:val="Верхний колонтитул Знак"/>
    <w:link w:val="af7"/>
    <w:rPr>
      <w:sz w:val="22"/>
    </w:rPr>
  </w:style>
  <w:style w:type="paragraph" w:styleId="a4">
    <w:name w:val="Body Text"/>
    <w:basedOn w:val="a"/>
    <w:link w:val="a6"/>
    <w:pPr>
      <w:spacing w:after="140" w:line="276" w:lineRule="auto"/>
    </w:pPr>
  </w:style>
  <w:style w:type="character" w:customStyle="1" w:styleId="a6">
    <w:name w:val="Основной текст Знак"/>
    <w:basedOn w:val="10"/>
    <w:link w:val="a4"/>
    <w:rPr>
      <w:rFonts w:ascii="Calibri" w:hAnsi="Calibri"/>
      <w:sz w:val="22"/>
    </w:rPr>
  </w:style>
  <w:style w:type="paragraph" w:styleId="af9">
    <w:name w:val="footer"/>
    <w:basedOn w:val="a"/>
    <w:link w:val="19"/>
    <w:pPr>
      <w:tabs>
        <w:tab w:val="center" w:pos="4677"/>
        <w:tab w:val="right" w:pos="9355"/>
      </w:tabs>
    </w:pPr>
  </w:style>
  <w:style w:type="character" w:customStyle="1" w:styleId="19">
    <w:name w:val="Нижний колонтитул Знак1"/>
    <w:basedOn w:val="10"/>
    <w:link w:val="af9"/>
    <w:rPr>
      <w:rFonts w:ascii="Calibri" w:hAnsi="Calibri"/>
      <w:sz w:val="22"/>
    </w:rPr>
  </w:style>
  <w:style w:type="paragraph" w:customStyle="1" w:styleId="1a">
    <w:name w:val="Заголовок 1 Знак"/>
    <w:link w:val="1b"/>
    <w:rPr>
      <w:rFonts w:ascii="Cambria" w:hAnsi="Cambria"/>
      <w:b/>
      <w:color w:val="365F91"/>
      <w:sz w:val="28"/>
    </w:rPr>
  </w:style>
  <w:style w:type="character" w:customStyle="1" w:styleId="1b">
    <w:name w:val="Заголовок 1 Знак"/>
    <w:link w:val="1a"/>
    <w:rPr>
      <w:rFonts w:ascii="Cambria" w:hAnsi="Cambria"/>
      <w:b/>
      <w:color w:val="365F91"/>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HTML1">
    <w:name w:val="HTML Preformatted"/>
    <w:basedOn w:val="a"/>
    <w:link w:val="HTML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rPr>
  </w:style>
  <w:style w:type="character" w:customStyle="1" w:styleId="HTML10">
    <w:name w:val="Стандартный HTML Знак1"/>
    <w:basedOn w:val="10"/>
    <w:link w:val="HTML1"/>
    <w:rPr>
      <w:rFonts w:ascii="Courier New" w:hAnsi="Courier New"/>
      <w:color w:val="000000"/>
      <w:sz w:val="20"/>
    </w:rPr>
  </w:style>
  <w:style w:type="paragraph" w:customStyle="1" w:styleId="43">
    <w:name w:val="Заголовок 4 Знак"/>
    <w:link w:val="44"/>
    <w:rPr>
      <w:rFonts w:ascii="Calibri" w:hAnsi="Calibri"/>
      <w:b/>
      <w:sz w:val="28"/>
    </w:rPr>
  </w:style>
  <w:style w:type="character" w:customStyle="1" w:styleId="44">
    <w:name w:val="Заголовок 4 Знак"/>
    <w:link w:val="43"/>
    <w:rPr>
      <w:rFonts w:ascii="Calibri" w:hAnsi="Calibri"/>
      <w:b/>
      <w:sz w:val="28"/>
    </w:rPr>
  </w:style>
  <w:style w:type="paragraph" w:styleId="afa">
    <w:name w:val="Subtitle"/>
    <w:next w:val="a"/>
    <w:link w:val="afb"/>
    <w:uiPriority w:val="11"/>
    <w:qFormat/>
    <w:pPr>
      <w:jc w:val="both"/>
    </w:pPr>
    <w:rPr>
      <w:rFonts w:ascii="XO Thames" w:hAnsi="XO Thames"/>
      <w:i/>
    </w:rPr>
  </w:style>
  <w:style w:type="character" w:customStyle="1" w:styleId="afb">
    <w:name w:val="Подзаголовок Знак"/>
    <w:link w:val="afa"/>
    <w:rPr>
      <w:rFonts w:ascii="XO Thames" w:hAnsi="XO Thames"/>
      <w:i/>
      <w:sz w:val="24"/>
    </w:rPr>
  </w:style>
  <w:style w:type="paragraph" w:styleId="afc">
    <w:name w:val="Title"/>
    <w:next w:val="a"/>
    <w:link w:val="afd"/>
    <w:uiPriority w:val="10"/>
    <w:qFormat/>
    <w:pPr>
      <w:spacing w:before="567" w:after="567"/>
      <w:jc w:val="center"/>
    </w:pPr>
    <w:rPr>
      <w:rFonts w:ascii="XO Thames" w:hAnsi="XO Thames"/>
      <w:b/>
      <w:caps/>
      <w:sz w:val="40"/>
    </w:rPr>
  </w:style>
  <w:style w:type="character" w:customStyle="1" w:styleId="afd">
    <w:name w:val="Заголовок Знак"/>
    <w:link w:val="afc"/>
    <w:rPr>
      <w:rFonts w:ascii="XO Thames" w:hAnsi="XO Thames"/>
      <w:b/>
      <w:caps/>
      <w:sz w:val="40"/>
    </w:rPr>
  </w:style>
  <w:style w:type="character" w:customStyle="1" w:styleId="41">
    <w:name w:val="Заголовок 4 Знак1"/>
    <w:basedOn w:val="10"/>
    <w:link w:val="4"/>
    <w:rPr>
      <w:rFonts w:ascii="Calibri" w:hAnsi="Calibri"/>
      <w:b/>
      <w:sz w:val="28"/>
    </w:rPr>
  </w:style>
  <w:style w:type="character" w:customStyle="1" w:styleId="21">
    <w:name w:val="Заголовок 2 Знак1"/>
    <w:basedOn w:val="10"/>
    <w:link w:val="2"/>
    <w:rPr>
      <w:rFonts w:ascii="Cambria" w:hAnsi="Cambria"/>
      <w:b/>
      <w:color w:val="4F81BD"/>
      <w:sz w:val="26"/>
    </w:rPr>
  </w:style>
  <w:style w:type="paragraph" w:styleId="afe">
    <w:name w:val="List Paragraph"/>
    <w:basedOn w:val="a"/>
    <w:uiPriority w:val="34"/>
    <w:qFormat/>
    <w:rsid w:val="00B771DA"/>
    <w:pPr>
      <w:ind w:left="720"/>
      <w:contextualSpacing/>
    </w:pPr>
  </w:style>
  <w:style w:type="character" w:customStyle="1" w:styleId="aff">
    <w:name w:val="Основной текст_"/>
    <w:basedOn w:val="a0"/>
    <w:link w:val="1c"/>
    <w:rsid w:val="00AA2E80"/>
    <w:rPr>
      <w:shd w:val="clear" w:color="auto" w:fill="FFFFFF"/>
    </w:rPr>
  </w:style>
  <w:style w:type="paragraph" w:customStyle="1" w:styleId="1c">
    <w:name w:val="Основной текст1"/>
    <w:basedOn w:val="a"/>
    <w:link w:val="aff"/>
    <w:rsid w:val="00AA2E80"/>
    <w:pPr>
      <w:widowControl w:val="0"/>
      <w:shd w:val="clear" w:color="auto" w:fill="FFFFFF"/>
      <w:spacing w:line="266" w:lineRule="auto"/>
      <w:jc w:val="both"/>
    </w:pPr>
    <w:rPr>
      <w:rFonts w:ascii="Times New Roman" w:hAnsi="Times New Roman"/>
      <w:sz w:val="24"/>
    </w:rPr>
  </w:style>
  <w:style w:type="character" w:customStyle="1" w:styleId="1d">
    <w:name w:val="Неразрешенное упоминание1"/>
    <w:basedOn w:val="a0"/>
    <w:uiPriority w:val="99"/>
    <w:semiHidden/>
    <w:unhideWhenUsed/>
    <w:rsid w:val="00DD73A5"/>
    <w:rPr>
      <w:color w:val="605E5C"/>
      <w:shd w:val="clear" w:color="auto" w:fill="E1DFDD"/>
    </w:rPr>
  </w:style>
  <w:style w:type="character" w:customStyle="1" w:styleId="28">
    <w:name w:val="Неразрешенное упоминание2"/>
    <w:basedOn w:val="a0"/>
    <w:uiPriority w:val="99"/>
    <w:semiHidden/>
    <w:unhideWhenUsed/>
    <w:rsid w:val="00B16AD4"/>
    <w:rPr>
      <w:color w:val="605E5C"/>
      <w:shd w:val="clear" w:color="auto" w:fill="E1DFDD"/>
    </w:rPr>
  </w:style>
  <w:style w:type="character" w:styleId="aff0">
    <w:name w:val="Unresolved Mention"/>
    <w:basedOn w:val="a0"/>
    <w:uiPriority w:val="99"/>
    <w:semiHidden/>
    <w:unhideWhenUsed/>
    <w:rsid w:val="00381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1928">
      <w:bodyDiv w:val="1"/>
      <w:marLeft w:val="0"/>
      <w:marRight w:val="0"/>
      <w:marTop w:val="0"/>
      <w:marBottom w:val="0"/>
      <w:divBdr>
        <w:top w:val="none" w:sz="0" w:space="0" w:color="auto"/>
        <w:left w:val="none" w:sz="0" w:space="0" w:color="auto"/>
        <w:bottom w:val="none" w:sz="0" w:space="0" w:color="auto"/>
        <w:right w:val="none" w:sz="0" w:space="0" w:color="auto"/>
      </w:divBdr>
    </w:div>
    <w:div w:id="52314829">
      <w:bodyDiv w:val="1"/>
      <w:marLeft w:val="0"/>
      <w:marRight w:val="0"/>
      <w:marTop w:val="0"/>
      <w:marBottom w:val="0"/>
      <w:divBdr>
        <w:top w:val="none" w:sz="0" w:space="0" w:color="auto"/>
        <w:left w:val="none" w:sz="0" w:space="0" w:color="auto"/>
        <w:bottom w:val="none" w:sz="0" w:space="0" w:color="auto"/>
        <w:right w:val="none" w:sz="0" w:space="0" w:color="auto"/>
      </w:divBdr>
    </w:div>
    <w:div w:id="120541142">
      <w:bodyDiv w:val="1"/>
      <w:marLeft w:val="0"/>
      <w:marRight w:val="0"/>
      <w:marTop w:val="0"/>
      <w:marBottom w:val="0"/>
      <w:divBdr>
        <w:top w:val="none" w:sz="0" w:space="0" w:color="auto"/>
        <w:left w:val="none" w:sz="0" w:space="0" w:color="auto"/>
        <w:bottom w:val="none" w:sz="0" w:space="0" w:color="auto"/>
        <w:right w:val="none" w:sz="0" w:space="0" w:color="auto"/>
      </w:divBdr>
    </w:div>
    <w:div w:id="124399155">
      <w:bodyDiv w:val="1"/>
      <w:marLeft w:val="0"/>
      <w:marRight w:val="0"/>
      <w:marTop w:val="0"/>
      <w:marBottom w:val="0"/>
      <w:divBdr>
        <w:top w:val="none" w:sz="0" w:space="0" w:color="auto"/>
        <w:left w:val="none" w:sz="0" w:space="0" w:color="auto"/>
        <w:bottom w:val="none" w:sz="0" w:space="0" w:color="auto"/>
        <w:right w:val="none" w:sz="0" w:space="0" w:color="auto"/>
      </w:divBdr>
    </w:div>
    <w:div w:id="128523071">
      <w:bodyDiv w:val="1"/>
      <w:marLeft w:val="0"/>
      <w:marRight w:val="0"/>
      <w:marTop w:val="0"/>
      <w:marBottom w:val="0"/>
      <w:divBdr>
        <w:top w:val="none" w:sz="0" w:space="0" w:color="auto"/>
        <w:left w:val="none" w:sz="0" w:space="0" w:color="auto"/>
        <w:bottom w:val="none" w:sz="0" w:space="0" w:color="auto"/>
        <w:right w:val="none" w:sz="0" w:space="0" w:color="auto"/>
      </w:divBdr>
    </w:div>
    <w:div w:id="161163165">
      <w:bodyDiv w:val="1"/>
      <w:marLeft w:val="0"/>
      <w:marRight w:val="0"/>
      <w:marTop w:val="0"/>
      <w:marBottom w:val="0"/>
      <w:divBdr>
        <w:top w:val="none" w:sz="0" w:space="0" w:color="auto"/>
        <w:left w:val="none" w:sz="0" w:space="0" w:color="auto"/>
        <w:bottom w:val="none" w:sz="0" w:space="0" w:color="auto"/>
        <w:right w:val="none" w:sz="0" w:space="0" w:color="auto"/>
      </w:divBdr>
    </w:div>
    <w:div w:id="222564529">
      <w:bodyDiv w:val="1"/>
      <w:marLeft w:val="0"/>
      <w:marRight w:val="0"/>
      <w:marTop w:val="0"/>
      <w:marBottom w:val="0"/>
      <w:divBdr>
        <w:top w:val="none" w:sz="0" w:space="0" w:color="auto"/>
        <w:left w:val="none" w:sz="0" w:space="0" w:color="auto"/>
        <w:bottom w:val="none" w:sz="0" w:space="0" w:color="auto"/>
        <w:right w:val="none" w:sz="0" w:space="0" w:color="auto"/>
      </w:divBdr>
    </w:div>
    <w:div w:id="253787489">
      <w:bodyDiv w:val="1"/>
      <w:marLeft w:val="0"/>
      <w:marRight w:val="0"/>
      <w:marTop w:val="0"/>
      <w:marBottom w:val="0"/>
      <w:divBdr>
        <w:top w:val="none" w:sz="0" w:space="0" w:color="auto"/>
        <w:left w:val="none" w:sz="0" w:space="0" w:color="auto"/>
        <w:bottom w:val="none" w:sz="0" w:space="0" w:color="auto"/>
        <w:right w:val="none" w:sz="0" w:space="0" w:color="auto"/>
      </w:divBdr>
    </w:div>
    <w:div w:id="345056388">
      <w:bodyDiv w:val="1"/>
      <w:marLeft w:val="0"/>
      <w:marRight w:val="0"/>
      <w:marTop w:val="0"/>
      <w:marBottom w:val="0"/>
      <w:divBdr>
        <w:top w:val="none" w:sz="0" w:space="0" w:color="auto"/>
        <w:left w:val="none" w:sz="0" w:space="0" w:color="auto"/>
        <w:bottom w:val="none" w:sz="0" w:space="0" w:color="auto"/>
        <w:right w:val="none" w:sz="0" w:space="0" w:color="auto"/>
      </w:divBdr>
    </w:div>
    <w:div w:id="364329438">
      <w:bodyDiv w:val="1"/>
      <w:marLeft w:val="0"/>
      <w:marRight w:val="0"/>
      <w:marTop w:val="0"/>
      <w:marBottom w:val="0"/>
      <w:divBdr>
        <w:top w:val="none" w:sz="0" w:space="0" w:color="auto"/>
        <w:left w:val="none" w:sz="0" w:space="0" w:color="auto"/>
        <w:bottom w:val="none" w:sz="0" w:space="0" w:color="auto"/>
        <w:right w:val="none" w:sz="0" w:space="0" w:color="auto"/>
      </w:divBdr>
    </w:div>
    <w:div w:id="443812816">
      <w:bodyDiv w:val="1"/>
      <w:marLeft w:val="0"/>
      <w:marRight w:val="0"/>
      <w:marTop w:val="0"/>
      <w:marBottom w:val="0"/>
      <w:divBdr>
        <w:top w:val="none" w:sz="0" w:space="0" w:color="auto"/>
        <w:left w:val="none" w:sz="0" w:space="0" w:color="auto"/>
        <w:bottom w:val="none" w:sz="0" w:space="0" w:color="auto"/>
        <w:right w:val="none" w:sz="0" w:space="0" w:color="auto"/>
      </w:divBdr>
    </w:div>
    <w:div w:id="518197292">
      <w:bodyDiv w:val="1"/>
      <w:marLeft w:val="0"/>
      <w:marRight w:val="0"/>
      <w:marTop w:val="0"/>
      <w:marBottom w:val="0"/>
      <w:divBdr>
        <w:top w:val="none" w:sz="0" w:space="0" w:color="auto"/>
        <w:left w:val="none" w:sz="0" w:space="0" w:color="auto"/>
        <w:bottom w:val="none" w:sz="0" w:space="0" w:color="auto"/>
        <w:right w:val="none" w:sz="0" w:space="0" w:color="auto"/>
      </w:divBdr>
    </w:div>
    <w:div w:id="546990324">
      <w:bodyDiv w:val="1"/>
      <w:marLeft w:val="0"/>
      <w:marRight w:val="0"/>
      <w:marTop w:val="0"/>
      <w:marBottom w:val="0"/>
      <w:divBdr>
        <w:top w:val="none" w:sz="0" w:space="0" w:color="auto"/>
        <w:left w:val="none" w:sz="0" w:space="0" w:color="auto"/>
        <w:bottom w:val="none" w:sz="0" w:space="0" w:color="auto"/>
        <w:right w:val="none" w:sz="0" w:space="0" w:color="auto"/>
      </w:divBdr>
    </w:div>
    <w:div w:id="600450866">
      <w:bodyDiv w:val="1"/>
      <w:marLeft w:val="0"/>
      <w:marRight w:val="0"/>
      <w:marTop w:val="0"/>
      <w:marBottom w:val="0"/>
      <w:divBdr>
        <w:top w:val="none" w:sz="0" w:space="0" w:color="auto"/>
        <w:left w:val="none" w:sz="0" w:space="0" w:color="auto"/>
        <w:bottom w:val="none" w:sz="0" w:space="0" w:color="auto"/>
        <w:right w:val="none" w:sz="0" w:space="0" w:color="auto"/>
      </w:divBdr>
    </w:div>
    <w:div w:id="655181003">
      <w:bodyDiv w:val="1"/>
      <w:marLeft w:val="0"/>
      <w:marRight w:val="0"/>
      <w:marTop w:val="0"/>
      <w:marBottom w:val="0"/>
      <w:divBdr>
        <w:top w:val="none" w:sz="0" w:space="0" w:color="auto"/>
        <w:left w:val="none" w:sz="0" w:space="0" w:color="auto"/>
        <w:bottom w:val="none" w:sz="0" w:space="0" w:color="auto"/>
        <w:right w:val="none" w:sz="0" w:space="0" w:color="auto"/>
      </w:divBdr>
    </w:div>
    <w:div w:id="862667062">
      <w:bodyDiv w:val="1"/>
      <w:marLeft w:val="0"/>
      <w:marRight w:val="0"/>
      <w:marTop w:val="0"/>
      <w:marBottom w:val="0"/>
      <w:divBdr>
        <w:top w:val="none" w:sz="0" w:space="0" w:color="auto"/>
        <w:left w:val="none" w:sz="0" w:space="0" w:color="auto"/>
        <w:bottom w:val="none" w:sz="0" w:space="0" w:color="auto"/>
        <w:right w:val="none" w:sz="0" w:space="0" w:color="auto"/>
      </w:divBdr>
    </w:div>
    <w:div w:id="895700672">
      <w:bodyDiv w:val="1"/>
      <w:marLeft w:val="0"/>
      <w:marRight w:val="0"/>
      <w:marTop w:val="0"/>
      <w:marBottom w:val="0"/>
      <w:divBdr>
        <w:top w:val="none" w:sz="0" w:space="0" w:color="auto"/>
        <w:left w:val="none" w:sz="0" w:space="0" w:color="auto"/>
        <w:bottom w:val="none" w:sz="0" w:space="0" w:color="auto"/>
        <w:right w:val="none" w:sz="0" w:space="0" w:color="auto"/>
      </w:divBdr>
    </w:div>
    <w:div w:id="912349928">
      <w:bodyDiv w:val="1"/>
      <w:marLeft w:val="0"/>
      <w:marRight w:val="0"/>
      <w:marTop w:val="0"/>
      <w:marBottom w:val="0"/>
      <w:divBdr>
        <w:top w:val="none" w:sz="0" w:space="0" w:color="auto"/>
        <w:left w:val="none" w:sz="0" w:space="0" w:color="auto"/>
        <w:bottom w:val="none" w:sz="0" w:space="0" w:color="auto"/>
        <w:right w:val="none" w:sz="0" w:space="0" w:color="auto"/>
      </w:divBdr>
    </w:div>
    <w:div w:id="947391667">
      <w:bodyDiv w:val="1"/>
      <w:marLeft w:val="0"/>
      <w:marRight w:val="0"/>
      <w:marTop w:val="0"/>
      <w:marBottom w:val="0"/>
      <w:divBdr>
        <w:top w:val="none" w:sz="0" w:space="0" w:color="auto"/>
        <w:left w:val="none" w:sz="0" w:space="0" w:color="auto"/>
        <w:bottom w:val="none" w:sz="0" w:space="0" w:color="auto"/>
        <w:right w:val="none" w:sz="0" w:space="0" w:color="auto"/>
      </w:divBdr>
    </w:div>
    <w:div w:id="980499075">
      <w:bodyDiv w:val="1"/>
      <w:marLeft w:val="0"/>
      <w:marRight w:val="0"/>
      <w:marTop w:val="0"/>
      <w:marBottom w:val="0"/>
      <w:divBdr>
        <w:top w:val="none" w:sz="0" w:space="0" w:color="auto"/>
        <w:left w:val="none" w:sz="0" w:space="0" w:color="auto"/>
        <w:bottom w:val="none" w:sz="0" w:space="0" w:color="auto"/>
        <w:right w:val="none" w:sz="0" w:space="0" w:color="auto"/>
      </w:divBdr>
    </w:div>
    <w:div w:id="1018460572">
      <w:bodyDiv w:val="1"/>
      <w:marLeft w:val="0"/>
      <w:marRight w:val="0"/>
      <w:marTop w:val="0"/>
      <w:marBottom w:val="0"/>
      <w:divBdr>
        <w:top w:val="none" w:sz="0" w:space="0" w:color="auto"/>
        <w:left w:val="none" w:sz="0" w:space="0" w:color="auto"/>
        <w:bottom w:val="none" w:sz="0" w:space="0" w:color="auto"/>
        <w:right w:val="none" w:sz="0" w:space="0" w:color="auto"/>
      </w:divBdr>
    </w:div>
    <w:div w:id="1108744454">
      <w:bodyDiv w:val="1"/>
      <w:marLeft w:val="0"/>
      <w:marRight w:val="0"/>
      <w:marTop w:val="0"/>
      <w:marBottom w:val="0"/>
      <w:divBdr>
        <w:top w:val="none" w:sz="0" w:space="0" w:color="auto"/>
        <w:left w:val="none" w:sz="0" w:space="0" w:color="auto"/>
        <w:bottom w:val="none" w:sz="0" w:space="0" w:color="auto"/>
        <w:right w:val="none" w:sz="0" w:space="0" w:color="auto"/>
      </w:divBdr>
    </w:div>
    <w:div w:id="1127315760">
      <w:bodyDiv w:val="1"/>
      <w:marLeft w:val="0"/>
      <w:marRight w:val="0"/>
      <w:marTop w:val="0"/>
      <w:marBottom w:val="0"/>
      <w:divBdr>
        <w:top w:val="none" w:sz="0" w:space="0" w:color="auto"/>
        <w:left w:val="none" w:sz="0" w:space="0" w:color="auto"/>
        <w:bottom w:val="none" w:sz="0" w:space="0" w:color="auto"/>
        <w:right w:val="none" w:sz="0" w:space="0" w:color="auto"/>
      </w:divBdr>
    </w:div>
    <w:div w:id="1145581126">
      <w:bodyDiv w:val="1"/>
      <w:marLeft w:val="0"/>
      <w:marRight w:val="0"/>
      <w:marTop w:val="0"/>
      <w:marBottom w:val="0"/>
      <w:divBdr>
        <w:top w:val="none" w:sz="0" w:space="0" w:color="auto"/>
        <w:left w:val="none" w:sz="0" w:space="0" w:color="auto"/>
        <w:bottom w:val="none" w:sz="0" w:space="0" w:color="auto"/>
        <w:right w:val="none" w:sz="0" w:space="0" w:color="auto"/>
      </w:divBdr>
    </w:div>
    <w:div w:id="1160392677">
      <w:bodyDiv w:val="1"/>
      <w:marLeft w:val="0"/>
      <w:marRight w:val="0"/>
      <w:marTop w:val="0"/>
      <w:marBottom w:val="0"/>
      <w:divBdr>
        <w:top w:val="none" w:sz="0" w:space="0" w:color="auto"/>
        <w:left w:val="none" w:sz="0" w:space="0" w:color="auto"/>
        <w:bottom w:val="none" w:sz="0" w:space="0" w:color="auto"/>
        <w:right w:val="none" w:sz="0" w:space="0" w:color="auto"/>
      </w:divBdr>
    </w:div>
    <w:div w:id="1186672578">
      <w:bodyDiv w:val="1"/>
      <w:marLeft w:val="0"/>
      <w:marRight w:val="0"/>
      <w:marTop w:val="0"/>
      <w:marBottom w:val="0"/>
      <w:divBdr>
        <w:top w:val="none" w:sz="0" w:space="0" w:color="auto"/>
        <w:left w:val="none" w:sz="0" w:space="0" w:color="auto"/>
        <w:bottom w:val="none" w:sz="0" w:space="0" w:color="auto"/>
        <w:right w:val="none" w:sz="0" w:space="0" w:color="auto"/>
      </w:divBdr>
    </w:div>
    <w:div w:id="1280600252">
      <w:bodyDiv w:val="1"/>
      <w:marLeft w:val="0"/>
      <w:marRight w:val="0"/>
      <w:marTop w:val="0"/>
      <w:marBottom w:val="0"/>
      <w:divBdr>
        <w:top w:val="none" w:sz="0" w:space="0" w:color="auto"/>
        <w:left w:val="none" w:sz="0" w:space="0" w:color="auto"/>
        <w:bottom w:val="none" w:sz="0" w:space="0" w:color="auto"/>
        <w:right w:val="none" w:sz="0" w:space="0" w:color="auto"/>
      </w:divBdr>
    </w:div>
    <w:div w:id="1311323835">
      <w:bodyDiv w:val="1"/>
      <w:marLeft w:val="0"/>
      <w:marRight w:val="0"/>
      <w:marTop w:val="0"/>
      <w:marBottom w:val="0"/>
      <w:divBdr>
        <w:top w:val="none" w:sz="0" w:space="0" w:color="auto"/>
        <w:left w:val="none" w:sz="0" w:space="0" w:color="auto"/>
        <w:bottom w:val="none" w:sz="0" w:space="0" w:color="auto"/>
        <w:right w:val="none" w:sz="0" w:space="0" w:color="auto"/>
      </w:divBdr>
    </w:div>
    <w:div w:id="1314022071">
      <w:bodyDiv w:val="1"/>
      <w:marLeft w:val="0"/>
      <w:marRight w:val="0"/>
      <w:marTop w:val="0"/>
      <w:marBottom w:val="0"/>
      <w:divBdr>
        <w:top w:val="none" w:sz="0" w:space="0" w:color="auto"/>
        <w:left w:val="none" w:sz="0" w:space="0" w:color="auto"/>
        <w:bottom w:val="none" w:sz="0" w:space="0" w:color="auto"/>
        <w:right w:val="none" w:sz="0" w:space="0" w:color="auto"/>
      </w:divBdr>
    </w:div>
    <w:div w:id="1361467106">
      <w:bodyDiv w:val="1"/>
      <w:marLeft w:val="0"/>
      <w:marRight w:val="0"/>
      <w:marTop w:val="0"/>
      <w:marBottom w:val="0"/>
      <w:divBdr>
        <w:top w:val="none" w:sz="0" w:space="0" w:color="auto"/>
        <w:left w:val="none" w:sz="0" w:space="0" w:color="auto"/>
        <w:bottom w:val="none" w:sz="0" w:space="0" w:color="auto"/>
        <w:right w:val="none" w:sz="0" w:space="0" w:color="auto"/>
      </w:divBdr>
    </w:div>
    <w:div w:id="1384328464">
      <w:bodyDiv w:val="1"/>
      <w:marLeft w:val="0"/>
      <w:marRight w:val="0"/>
      <w:marTop w:val="0"/>
      <w:marBottom w:val="0"/>
      <w:divBdr>
        <w:top w:val="none" w:sz="0" w:space="0" w:color="auto"/>
        <w:left w:val="none" w:sz="0" w:space="0" w:color="auto"/>
        <w:bottom w:val="none" w:sz="0" w:space="0" w:color="auto"/>
        <w:right w:val="none" w:sz="0" w:space="0" w:color="auto"/>
      </w:divBdr>
    </w:div>
    <w:div w:id="1471553965">
      <w:bodyDiv w:val="1"/>
      <w:marLeft w:val="0"/>
      <w:marRight w:val="0"/>
      <w:marTop w:val="0"/>
      <w:marBottom w:val="0"/>
      <w:divBdr>
        <w:top w:val="none" w:sz="0" w:space="0" w:color="auto"/>
        <w:left w:val="none" w:sz="0" w:space="0" w:color="auto"/>
        <w:bottom w:val="none" w:sz="0" w:space="0" w:color="auto"/>
        <w:right w:val="none" w:sz="0" w:space="0" w:color="auto"/>
      </w:divBdr>
    </w:div>
    <w:div w:id="1538161226">
      <w:bodyDiv w:val="1"/>
      <w:marLeft w:val="0"/>
      <w:marRight w:val="0"/>
      <w:marTop w:val="0"/>
      <w:marBottom w:val="0"/>
      <w:divBdr>
        <w:top w:val="none" w:sz="0" w:space="0" w:color="auto"/>
        <w:left w:val="none" w:sz="0" w:space="0" w:color="auto"/>
        <w:bottom w:val="none" w:sz="0" w:space="0" w:color="auto"/>
        <w:right w:val="none" w:sz="0" w:space="0" w:color="auto"/>
      </w:divBdr>
    </w:div>
    <w:div w:id="1593315700">
      <w:bodyDiv w:val="1"/>
      <w:marLeft w:val="0"/>
      <w:marRight w:val="0"/>
      <w:marTop w:val="0"/>
      <w:marBottom w:val="0"/>
      <w:divBdr>
        <w:top w:val="none" w:sz="0" w:space="0" w:color="auto"/>
        <w:left w:val="none" w:sz="0" w:space="0" w:color="auto"/>
        <w:bottom w:val="none" w:sz="0" w:space="0" w:color="auto"/>
        <w:right w:val="none" w:sz="0" w:space="0" w:color="auto"/>
      </w:divBdr>
    </w:div>
    <w:div w:id="1610232351">
      <w:bodyDiv w:val="1"/>
      <w:marLeft w:val="0"/>
      <w:marRight w:val="0"/>
      <w:marTop w:val="0"/>
      <w:marBottom w:val="0"/>
      <w:divBdr>
        <w:top w:val="none" w:sz="0" w:space="0" w:color="auto"/>
        <w:left w:val="none" w:sz="0" w:space="0" w:color="auto"/>
        <w:bottom w:val="none" w:sz="0" w:space="0" w:color="auto"/>
        <w:right w:val="none" w:sz="0" w:space="0" w:color="auto"/>
      </w:divBdr>
    </w:div>
    <w:div w:id="1614745662">
      <w:bodyDiv w:val="1"/>
      <w:marLeft w:val="0"/>
      <w:marRight w:val="0"/>
      <w:marTop w:val="0"/>
      <w:marBottom w:val="0"/>
      <w:divBdr>
        <w:top w:val="none" w:sz="0" w:space="0" w:color="auto"/>
        <w:left w:val="none" w:sz="0" w:space="0" w:color="auto"/>
        <w:bottom w:val="none" w:sz="0" w:space="0" w:color="auto"/>
        <w:right w:val="none" w:sz="0" w:space="0" w:color="auto"/>
      </w:divBdr>
    </w:div>
    <w:div w:id="1633755845">
      <w:bodyDiv w:val="1"/>
      <w:marLeft w:val="0"/>
      <w:marRight w:val="0"/>
      <w:marTop w:val="0"/>
      <w:marBottom w:val="0"/>
      <w:divBdr>
        <w:top w:val="none" w:sz="0" w:space="0" w:color="auto"/>
        <w:left w:val="none" w:sz="0" w:space="0" w:color="auto"/>
        <w:bottom w:val="none" w:sz="0" w:space="0" w:color="auto"/>
        <w:right w:val="none" w:sz="0" w:space="0" w:color="auto"/>
      </w:divBdr>
    </w:div>
    <w:div w:id="1639607939">
      <w:bodyDiv w:val="1"/>
      <w:marLeft w:val="0"/>
      <w:marRight w:val="0"/>
      <w:marTop w:val="0"/>
      <w:marBottom w:val="0"/>
      <w:divBdr>
        <w:top w:val="none" w:sz="0" w:space="0" w:color="auto"/>
        <w:left w:val="none" w:sz="0" w:space="0" w:color="auto"/>
        <w:bottom w:val="none" w:sz="0" w:space="0" w:color="auto"/>
        <w:right w:val="none" w:sz="0" w:space="0" w:color="auto"/>
      </w:divBdr>
    </w:div>
    <w:div w:id="1651207294">
      <w:bodyDiv w:val="1"/>
      <w:marLeft w:val="0"/>
      <w:marRight w:val="0"/>
      <w:marTop w:val="0"/>
      <w:marBottom w:val="0"/>
      <w:divBdr>
        <w:top w:val="none" w:sz="0" w:space="0" w:color="auto"/>
        <w:left w:val="none" w:sz="0" w:space="0" w:color="auto"/>
        <w:bottom w:val="none" w:sz="0" w:space="0" w:color="auto"/>
        <w:right w:val="none" w:sz="0" w:space="0" w:color="auto"/>
      </w:divBdr>
    </w:div>
    <w:div w:id="1653094605">
      <w:bodyDiv w:val="1"/>
      <w:marLeft w:val="0"/>
      <w:marRight w:val="0"/>
      <w:marTop w:val="0"/>
      <w:marBottom w:val="0"/>
      <w:divBdr>
        <w:top w:val="none" w:sz="0" w:space="0" w:color="auto"/>
        <w:left w:val="none" w:sz="0" w:space="0" w:color="auto"/>
        <w:bottom w:val="none" w:sz="0" w:space="0" w:color="auto"/>
        <w:right w:val="none" w:sz="0" w:space="0" w:color="auto"/>
      </w:divBdr>
    </w:div>
    <w:div w:id="1775980018">
      <w:bodyDiv w:val="1"/>
      <w:marLeft w:val="0"/>
      <w:marRight w:val="0"/>
      <w:marTop w:val="0"/>
      <w:marBottom w:val="0"/>
      <w:divBdr>
        <w:top w:val="none" w:sz="0" w:space="0" w:color="auto"/>
        <w:left w:val="none" w:sz="0" w:space="0" w:color="auto"/>
        <w:bottom w:val="none" w:sz="0" w:space="0" w:color="auto"/>
        <w:right w:val="none" w:sz="0" w:space="0" w:color="auto"/>
      </w:divBdr>
    </w:div>
    <w:div w:id="1799102054">
      <w:bodyDiv w:val="1"/>
      <w:marLeft w:val="0"/>
      <w:marRight w:val="0"/>
      <w:marTop w:val="0"/>
      <w:marBottom w:val="0"/>
      <w:divBdr>
        <w:top w:val="none" w:sz="0" w:space="0" w:color="auto"/>
        <w:left w:val="none" w:sz="0" w:space="0" w:color="auto"/>
        <w:bottom w:val="none" w:sz="0" w:space="0" w:color="auto"/>
        <w:right w:val="none" w:sz="0" w:space="0" w:color="auto"/>
      </w:divBdr>
    </w:div>
    <w:div w:id="1817450788">
      <w:bodyDiv w:val="1"/>
      <w:marLeft w:val="0"/>
      <w:marRight w:val="0"/>
      <w:marTop w:val="0"/>
      <w:marBottom w:val="0"/>
      <w:divBdr>
        <w:top w:val="none" w:sz="0" w:space="0" w:color="auto"/>
        <w:left w:val="none" w:sz="0" w:space="0" w:color="auto"/>
        <w:bottom w:val="none" w:sz="0" w:space="0" w:color="auto"/>
        <w:right w:val="none" w:sz="0" w:space="0" w:color="auto"/>
      </w:divBdr>
    </w:div>
    <w:div w:id="1874421949">
      <w:bodyDiv w:val="1"/>
      <w:marLeft w:val="0"/>
      <w:marRight w:val="0"/>
      <w:marTop w:val="0"/>
      <w:marBottom w:val="0"/>
      <w:divBdr>
        <w:top w:val="none" w:sz="0" w:space="0" w:color="auto"/>
        <w:left w:val="none" w:sz="0" w:space="0" w:color="auto"/>
        <w:bottom w:val="none" w:sz="0" w:space="0" w:color="auto"/>
        <w:right w:val="none" w:sz="0" w:space="0" w:color="auto"/>
      </w:divBdr>
    </w:div>
    <w:div w:id="1878082575">
      <w:bodyDiv w:val="1"/>
      <w:marLeft w:val="0"/>
      <w:marRight w:val="0"/>
      <w:marTop w:val="0"/>
      <w:marBottom w:val="0"/>
      <w:divBdr>
        <w:top w:val="none" w:sz="0" w:space="0" w:color="auto"/>
        <w:left w:val="none" w:sz="0" w:space="0" w:color="auto"/>
        <w:bottom w:val="none" w:sz="0" w:space="0" w:color="auto"/>
        <w:right w:val="none" w:sz="0" w:space="0" w:color="auto"/>
      </w:divBdr>
    </w:div>
    <w:div w:id="1914927048">
      <w:bodyDiv w:val="1"/>
      <w:marLeft w:val="0"/>
      <w:marRight w:val="0"/>
      <w:marTop w:val="0"/>
      <w:marBottom w:val="0"/>
      <w:divBdr>
        <w:top w:val="none" w:sz="0" w:space="0" w:color="auto"/>
        <w:left w:val="none" w:sz="0" w:space="0" w:color="auto"/>
        <w:bottom w:val="none" w:sz="0" w:space="0" w:color="auto"/>
        <w:right w:val="none" w:sz="0" w:space="0" w:color="auto"/>
      </w:divBdr>
    </w:div>
    <w:div w:id="1984892961">
      <w:bodyDiv w:val="1"/>
      <w:marLeft w:val="0"/>
      <w:marRight w:val="0"/>
      <w:marTop w:val="0"/>
      <w:marBottom w:val="0"/>
      <w:divBdr>
        <w:top w:val="none" w:sz="0" w:space="0" w:color="auto"/>
        <w:left w:val="none" w:sz="0" w:space="0" w:color="auto"/>
        <w:bottom w:val="none" w:sz="0" w:space="0" w:color="auto"/>
        <w:right w:val="none" w:sz="0" w:space="0" w:color="auto"/>
      </w:divBdr>
      <w:divsChild>
        <w:div w:id="1021785502">
          <w:marLeft w:val="0"/>
          <w:marRight w:val="0"/>
          <w:marTop w:val="0"/>
          <w:marBottom w:val="0"/>
          <w:divBdr>
            <w:top w:val="none" w:sz="0" w:space="0" w:color="auto"/>
            <w:left w:val="none" w:sz="0" w:space="0" w:color="auto"/>
            <w:bottom w:val="none" w:sz="0" w:space="0" w:color="auto"/>
            <w:right w:val="none" w:sz="0" w:space="0" w:color="auto"/>
          </w:divBdr>
        </w:div>
      </w:divsChild>
    </w:div>
    <w:div w:id="2097289955">
      <w:bodyDiv w:val="1"/>
      <w:marLeft w:val="0"/>
      <w:marRight w:val="0"/>
      <w:marTop w:val="0"/>
      <w:marBottom w:val="0"/>
      <w:divBdr>
        <w:top w:val="none" w:sz="0" w:space="0" w:color="auto"/>
        <w:left w:val="none" w:sz="0" w:space="0" w:color="auto"/>
        <w:bottom w:val="none" w:sz="0" w:space="0" w:color="auto"/>
        <w:right w:val="none" w:sz="0" w:space="0" w:color="auto"/>
      </w:divBdr>
    </w:div>
    <w:div w:id="2109763538">
      <w:bodyDiv w:val="1"/>
      <w:marLeft w:val="0"/>
      <w:marRight w:val="0"/>
      <w:marTop w:val="0"/>
      <w:marBottom w:val="0"/>
      <w:divBdr>
        <w:top w:val="none" w:sz="0" w:space="0" w:color="auto"/>
        <w:left w:val="none" w:sz="0" w:space="0" w:color="auto"/>
        <w:bottom w:val="none" w:sz="0" w:space="0" w:color="auto"/>
        <w:right w:val="none" w:sz="0" w:space="0" w:color="auto"/>
      </w:divBdr>
    </w:div>
    <w:div w:id="2110656045">
      <w:bodyDiv w:val="1"/>
      <w:marLeft w:val="0"/>
      <w:marRight w:val="0"/>
      <w:marTop w:val="0"/>
      <w:marBottom w:val="0"/>
      <w:divBdr>
        <w:top w:val="none" w:sz="0" w:space="0" w:color="auto"/>
        <w:left w:val="none" w:sz="0" w:space="0" w:color="auto"/>
        <w:bottom w:val="none" w:sz="0" w:space="0" w:color="auto"/>
        <w:right w:val="none" w:sz="0" w:space="0" w:color="auto"/>
      </w:divBdr>
    </w:div>
    <w:div w:id="2133284042">
      <w:bodyDiv w:val="1"/>
      <w:marLeft w:val="0"/>
      <w:marRight w:val="0"/>
      <w:marTop w:val="0"/>
      <w:marBottom w:val="0"/>
      <w:divBdr>
        <w:top w:val="none" w:sz="0" w:space="0" w:color="auto"/>
        <w:left w:val="none" w:sz="0" w:space="0" w:color="auto"/>
        <w:bottom w:val="none" w:sz="0" w:space="0" w:color="auto"/>
        <w:right w:val="none" w:sz="0" w:space="0" w:color="auto"/>
      </w:divBdr>
    </w:div>
    <w:div w:id="2142385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8181@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392</TotalTime>
  <Pages>9</Pages>
  <Words>3080</Words>
  <Characters>17560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Бэст Мастер</Company>
  <LinksUpToDate>false</LinksUpToDate>
  <CharactersWithSpaces>20599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Vitaliy Skvortsov</cp:lastModifiedBy>
  <cp:revision>55</cp:revision>
  <cp:lastPrinted>2025-08-27T10:01:00Z</cp:lastPrinted>
  <dcterms:created xsi:type="dcterms:W3CDTF">2024-12-19T12:11:00Z</dcterms:created>
  <dcterms:modified xsi:type="dcterms:W3CDTF">2026-02-20T20:28:00Z</dcterms:modified>
</cp:coreProperties>
</file>